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Y="-411"/>
        <w:tblW w:w="12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3440"/>
        <w:gridCol w:w="8167"/>
      </w:tblGrid>
      <w:tr w:rsidR="00194D77" w14:paraId="509CAEA4" w14:textId="77777777" w:rsidTr="00AD14EF">
        <w:trPr>
          <w:trHeight w:val="1984"/>
        </w:trPr>
        <w:tc>
          <w:tcPr>
            <w:tcW w:w="1238" w:type="dxa"/>
          </w:tcPr>
          <w:p w14:paraId="6D53E8D6" w14:textId="516538C8" w:rsidR="00194D77" w:rsidRDefault="00AD14EF" w:rsidP="00301AB0">
            <w:r w:rsidRPr="007E7808">
              <w:rPr>
                <w:rFonts w:ascii="Calibri" w:eastAsia="Calibri" w:hAnsi="Calibri" w:cs="Times New Roman"/>
                <w:noProof/>
              </w:rPr>
              <w:drawing>
                <wp:inline distT="0" distB="0" distL="0" distR="0" wp14:anchorId="33402E9E" wp14:editId="404934B2">
                  <wp:extent cx="596340" cy="1137684"/>
                  <wp:effectExtent l="0" t="0" r="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779" cy="1176677"/>
                          </a:xfrm>
                          <a:prstGeom prst="rect">
                            <a:avLst/>
                          </a:prstGeom>
                          <a:noFill/>
                          <a:ln>
                            <a:noFill/>
                          </a:ln>
                        </pic:spPr>
                      </pic:pic>
                    </a:graphicData>
                  </a:graphic>
                </wp:inline>
              </w:drawing>
            </w:r>
          </w:p>
          <w:p w14:paraId="07AD5532" w14:textId="77777777" w:rsidR="00301AB0" w:rsidRDefault="00301AB0" w:rsidP="00301AB0"/>
          <w:p w14:paraId="13BAD119" w14:textId="4A060114" w:rsidR="00301AB0" w:rsidRDefault="00301AB0" w:rsidP="00301AB0">
            <w:pPr>
              <w:rPr>
                <w:rFonts w:ascii="Calibri" w:eastAsia="Calibri" w:hAnsi="Calibri" w:cs="Times New Roman"/>
                <w:noProof/>
              </w:rPr>
            </w:pPr>
          </w:p>
          <w:p w14:paraId="72DBAA36" w14:textId="0F893244" w:rsidR="00301AB0" w:rsidRPr="00301AB0" w:rsidRDefault="00301AB0" w:rsidP="00301AB0"/>
        </w:tc>
        <w:tc>
          <w:tcPr>
            <w:tcW w:w="3440" w:type="dxa"/>
          </w:tcPr>
          <w:p w14:paraId="47B308BF" w14:textId="69150731" w:rsidR="00764707" w:rsidRPr="00AD14EF" w:rsidRDefault="00764707" w:rsidP="00301AB0">
            <w:pPr>
              <w:contextualSpacing/>
              <w:jc w:val="both"/>
              <w:rPr>
                <w:rFonts w:ascii="Calibri" w:eastAsia="Calibri" w:hAnsi="Calibri" w:cs="Times New Roman"/>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14EF">
              <w:rPr>
                <w:rFonts w:ascii="Calibri" w:eastAsia="Calibri" w:hAnsi="Calibri" w:cs="Times New Roman"/>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Πανεπιστήμιο Ιωαννίνων</w:t>
            </w:r>
          </w:p>
          <w:p w14:paraId="1576CBBA" w14:textId="4DD2DBC9" w:rsidR="00764707" w:rsidRPr="00AD14EF" w:rsidRDefault="00764707" w:rsidP="00301AB0">
            <w:pPr>
              <w:contextualSpacing/>
              <w:jc w:val="both"/>
              <w:rPr>
                <w:rFonts w:ascii="Calibri" w:eastAsia="Calibri" w:hAnsi="Calibri" w:cs="Times New Roman"/>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14EF">
              <w:rPr>
                <w:rFonts w:ascii="Calibri" w:eastAsia="Calibri" w:hAnsi="Calibri" w:cs="Times New Roman"/>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Σχολή Επιστημών Αγωγής </w:t>
            </w:r>
          </w:p>
          <w:p w14:paraId="7E5EFE92" w14:textId="77777777" w:rsidR="00764707" w:rsidRPr="00AD14EF" w:rsidRDefault="00764707" w:rsidP="00301AB0">
            <w:pPr>
              <w:contextualSpacing/>
              <w:jc w:val="both"/>
              <w:rPr>
                <w:rFonts w:ascii="Calibri" w:eastAsia="Calibri" w:hAnsi="Calibri" w:cs="Times New Roman"/>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14EF">
              <w:rPr>
                <w:rFonts w:ascii="Calibri" w:eastAsia="Calibri" w:hAnsi="Calibri" w:cs="Times New Roman"/>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Παιδαγωγικό </w:t>
            </w:r>
            <w:r w:rsidR="00194D77" w:rsidRPr="00AD14EF">
              <w:rPr>
                <w:rFonts w:ascii="Calibri" w:eastAsia="Calibri" w:hAnsi="Calibri" w:cs="Times New Roman"/>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Τμήμα</w:t>
            </w:r>
          </w:p>
          <w:p w14:paraId="6F3B3E98" w14:textId="3246345A" w:rsidR="00194D77" w:rsidRPr="00301AB0" w:rsidRDefault="00194D77" w:rsidP="00301AB0">
            <w:pPr>
              <w:contextualSpacing/>
              <w:jc w:val="both"/>
              <w:rPr>
                <w:rFonts w:ascii="Calibri" w:eastAsia="Calibri" w:hAnsi="Calibri" w:cs="Times New Roman"/>
                <w:b/>
                <w:bCs/>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14EF">
              <w:rPr>
                <w:rFonts w:ascii="Calibri" w:eastAsia="Calibri" w:hAnsi="Calibri" w:cs="Times New Roman"/>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Δημοτικής Εκπαίδευσης</w:t>
            </w:r>
            <w:r w:rsidRPr="007E7808">
              <w:rPr>
                <w:rFonts w:ascii="Calibri" w:eastAsia="Calibri" w:hAnsi="Calibri" w:cs="Times New Roman"/>
                <w:b/>
                <w:bCs/>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8167" w:type="dxa"/>
          </w:tcPr>
          <w:p w14:paraId="0B72DD33" w14:textId="66C1BFDC" w:rsidR="00194D77" w:rsidRDefault="00AD14EF" w:rsidP="00301AB0">
            <w:r>
              <w:rPr>
                <w:noProof/>
              </w:rPr>
              <w:drawing>
                <wp:anchor distT="0" distB="0" distL="114300" distR="114300" simplePos="0" relativeHeight="251659264" behindDoc="0" locked="0" layoutInCell="1" allowOverlap="1" wp14:anchorId="5F192D86" wp14:editId="1444015B">
                  <wp:simplePos x="0" y="0"/>
                  <wp:positionH relativeFrom="column">
                    <wp:posOffset>293370</wp:posOffset>
                  </wp:positionH>
                  <wp:positionV relativeFrom="paragraph">
                    <wp:posOffset>13335</wp:posOffset>
                  </wp:positionV>
                  <wp:extent cx="3429000" cy="716915"/>
                  <wp:effectExtent l="0" t="0" r="0" b="698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716915"/>
                          </a:xfrm>
                          <a:prstGeom prst="rect">
                            <a:avLst/>
                          </a:prstGeom>
                        </pic:spPr>
                      </pic:pic>
                    </a:graphicData>
                  </a:graphic>
                  <wp14:sizeRelH relativeFrom="margin">
                    <wp14:pctWidth>0</wp14:pctWidth>
                  </wp14:sizeRelH>
                  <wp14:sizeRelV relativeFrom="margin">
                    <wp14:pctHeight>0</wp14:pctHeight>
                  </wp14:sizeRelV>
                </wp:anchor>
              </w:drawing>
            </w:r>
          </w:p>
        </w:tc>
      </w:tr>
    </w:tbl>
    <w:p w14:paraId="08534BE9" w14:textId="6C824F89" w:rsidR="005B02E1" w:rsidRPr="00E32DCC" w:rsidRDefault="005B02E1" w:rsidP="007E7808">
      <w:pPr>
        <w:jc w:val="center"/>
        <w:rPr>
          <w:rFonts w:asciiTheme="majorHAnsi" w:hAnsiTheme="majorHAnsi" w:cstheme="majorHAnsi"/>
          <w:b/>
          <w:bCs/>
          <w:sz w:val="40"/>
          <w:szCs w:val="40"/>
        </w:rPr>
      </w:pPr>
      <w:r w:rsidRPr="00E32DCC">
        <w:rPr>
          <w:rFonts w:asciiTheme="majorHAnsi" w:hAnsiTheme="majorHAnsi" w:cstheme="majorHAnsi"/>
          <w:b/>
          <w:bCs/>
          <w:sz w:val="40"/>
          <w:szCs w:val="40"/>
        </w:rPr>
        <w:t>ΠΡΟΣΚΛΗΣΗ</w:t>
      </w:r>
    </w:p>
    <w:p w14:paraId="37FCC77C" w14:textId="70372356" w:rsidR="00AD14EF" w:rsidRPr="00AD14EF" w:rsidRDefault="005B02E1" w:rsidP="00AD14EF">
      <w:pPr>
        <w:ind w:right="848" w:firstLine="720"/>
        <w:jc w:val="both"/>
        <w:rPr>
          <w:rFonts w:eastAsia="Times New Roman" w:cstheme="minorHAnsi"/>
          <w:sz w:val="32"/>
          <w:szCs w:val="32"/>
          <w:lang w:eastAsia="el-GR"/>
        </w:rPr>
      </w:pPr>
      <w:r w:rsidRPr="00AD14EF">
        <w:rPr>
          <w:rFonts w:cstheme="minorHAnsi"/>
          <w:sz w:val="32"/>
          <w:szCs w:val="32"/>
        </w:rPr>
        <w:t>Το Δίκτυο Εκπαιδευτικών «Εκπαιδευτικός και σύγχρονες προκλήσεις»</w:t>
      </w:r>
      <w:r w:rsidR="007E7808" w:rsidRPr="00AD14EF">
        <w:rPr>
          <w:rFonts w:cstheme="minorHAnsi"/>
          <w:sz w:val="32"/>
          <w:szCs w:val="32"/>
        </w:rPr>
        <w:t>, το οποίο οργανώνεται με πρωτοβουλία του Παιδαγωγικού Τμήματος Δημοτικής Εκπαίδευσης του Πανεπιστημίου Ιωαννίνων,</w:t>
      </w:r>
      <w:r w:rsidR="00E32DCC" w:rsidRPr="00AD14EF">
        <w:rPr>
          <w:rFonts w:cstheme="minorHAnsi"/>
          <w:sz w:val="32"/>
          <w:szCs w:val="32"/>
        </w:rPr>
        <w:t xml:space="preserve"> </w:t>
      </w:r>
      <w:r w:rsidRPr="00AD14EF">
        <w:rPr>
          <w:rFonts w:cstheme="minorHAnsi"/>
          <w:sz w:val="32"/>
          <w:szCs w:val="32"/>
        </w:rPr>
        <w:t xml:space="preserve">πραγματοποιεί συνάντηση την </w:t>
      </w:r>
      <w:r w:rsidRPr="00AD14EF">
        <w:rPr>
          <w:rFonts w:cstheme="minorHAnsi"/>
          <w:b/>
          <w:bCs/>
          <w:i/>
          <w:iCs/>
          <w:sz w:val="32"/>
          <w:szCs w:val="32"/>
        </w:rPr>
        <w:t xml:space="preserve">Τετάρτη </w:t>
      </w:r>
      <w:r w:rsidR="00AD14EF" w:rsidRPr="00AD14EF">
        <w:rPr>
          <w:rFonts w:cstheme="minorHAnsi"/>
          <w:b/>
          <w:bCs/>
          <w:i/>
          <w:iCs/>
          <w:sz w:val="32"/>
          <w:szCs w:val="32"/>
        </w:rPr>
        <w:t>2</w:t>
      </w:r>
      <w:r w:rsidR="00E32DCC" w:rsidRPr="00AD14EF">
        <w:rPr>
          <w:rFonts w:cstheme="minorHAnsi"/>
          <w:b/>
          <w:bCs/>
          <w:i/>
          <w:iCs/>
          <w:sz w:val="32"/>
          <w:szCs w:val="32"/>
        </w:rPr>
        <w:t xml:space="preserve"> </w:t>
      </w:r>
      <w:r w:rsidR="00AD14EF" w:rsidRPr="00AD14EF">
        <w:rPr>
          <w:rFonts w:cstheme="minorHAnsi"/>
          <w:b/>
          <w:bCs/>
          <w:i/>
          <w:iCs/>
          <w:sz w:val="32"/>
          <w:szCs w:val="32"/>
        </w:rPr>
        <w:t>Μαρτίου</w:t>
      </w:r>
      <w:r w:rsidRPr="00AD14EF">
        <w:rPr>
          <w:rFonts w:cstheme="minorHAnsi"/>
          <w:b/>
          <w:bCs/>
          <w:i/>
          <w:iCs/>
          <w:sz w:val="32"/>
          <w:szCs w:val="32"/>
        </w:rPr>
        <w:t xml:space="preserve"> 20</w:t>
      </w:r>
      <w:r w:rsidR="00AD14EF" w:rsidRPr="00AD14EF">
        <w:rPr>
          <w:rFonts w:cstheme="minorHAnsi"/>
          <w:b/>
          <w:bCs/>
          <w:i/>
          <w:iCs/>
          <w:sz w:val="32"/>
          <w:szCs w:val="32"/>
        </w:rPr>
        <w:t>22</w:t>
      </w:r>
      <w:r w:rsidRPr="00AD14EF">
        <w:rPr>
          <w:rFonts w:cstheme="minorHAnsi"/>
          <w:b/>
          <w:bCs/>
          <w:i/>
          <w:iCs/>
          <w:sz w:val="32"/>
          <w:szCs w:val="32"/>
        </w:rPr>
        <w:t>, 18.00-</w:t>
      </w:r>
      <w:r w:rsidR="006D6BF0" w:rsidRPr="00AD14EF">
        <w:rPr>
          <w:rFonts w:cstheme="minorHAnsi"/>
          <w:b/>
          <w:bCs/>
          <w:i/>
          <w:iCs/>
          <w:sz w:val="32"/>
          <w:szCs w:val="32"/>
        </w:rPr>
        <w:t>19.30</w:t>
      </w:r>
      <w:r w:rsidRPr="00AD14EF">
        <w:rPr>
          <w:rFonts w:cstheme="minorHAnsi"/>
          <w:b/>
          <w:bCs/>
          <w:i/>
          <w:iCs/>
          <w:sz w:val="32"/>
          <w:szCs w:val="32"/>
        </w:rPr>
        <w:t>,</w:t>
      </w:r>
      <w:r w:rsidRPr="00AD14EF">
        <w:rPr>
          <w:rFonts w:cstheme="minorHAnsi"/>
          <w:sz w:val="32"/>
          <w:szCs w:val="32"/>
        </w:rPr>
        <w:t xml:space="preserve"> στην ηλεκτρονική πλατφόρμα </w:t>
      </w:r>
      <w:r w:rsidRPr="00AD14EF">
        <w:rPr>
          <w:rFonts w:cstheme="minorHAnsi"/>
          <w:sz w:val="32"/>
          <w:szCs w:val="32"/>
          <w:lang w:val="en-US"/>
        </w:rPr>
        <w:t>MS</w:t>
      </w:r>
      <w:r w:rsidRPr="00AD14EF">
        <w:rPr>
          <w:rFonts w:cstheme="minorHAnsi"/>
          <w:sz w:val="32"/>
          <w:szCs w:val="32"/>
        </w:rPr>
        <w:t xml:space="preserve"> </w:t>
      </w:r>
      <w:r w:rsidRPr="00AD14EF">
        <w:rPr>
          <w:rFonts w:cstheme="minorHAnsi"/>
          <w:sz w:val="32"/>
          <w:szCs w:val="32"/>
          <w:lang w:val="en-US"/>
        </w:rPr>
        <w:t>Teams</w:t>
      </w:r>
      <w:r w:rsidRPr="00AD14EF">
        <w:rPr>
          <w:rFonts w:cstheme="minorHAnsi"/>
          <w:sz w:val="32"/>
          <w:szCs w:val="32"/>
        </w:rPr>
        <w:t xml:space="preserve"> (κωδικός: </w:t>
      </w:r>
      <w:r w:rsidRPr="00AD14EF">
        <w:rPr>
          <w:rFonts w:cstheme="minorHAnsi"/>
          <w:sz w:val="32"/>
          <w:szCs w:val="32"/>
          <w:shd w:val="clear" w:color="auto" w:fill="FFFFFF"/>
        </w:rPr>
        <w:t>6obfhbq).</w:t>
      </w:r>
      <w:r w:rsidRPr="00AD14EF">
        <w:rPr>
          <w:rFonts w:cstheme="minorHAnsi"/>
          <w:b/>
          <w:bCs/>
          <w:sz w:val="32"/>
          <w:szCs w:val="32"/>
          <w:shd w:val="clear" w:color="auto" w:fill="FFFFFF"/>
        </w:rPr>
        <w:t xml:space="preserve"> </w:t>
      </w:r>
      <w:r w:rsidRPr="00AD14EF">
        <w:rPr>
          <w:rFonts w:cstheme="minorHAnsi"/>
          <w:sz w:val="32"/>
          <w:szCs w:val="32"/>
          <w:shd w:val="clear" w:color="auto" w:fill="FFFFFF"/>
        </w:rPr>
        <w:t>Θέμα της συνάντηση</w:t>
      </w:r>
      <w:r w:rsidR="000B2184" w:rsidRPr="00AD14EF">
        <w:rPr>
          <w:rFonts w:cstheme="minorHAnsi"/>
          <w:sz w:val="32"/>
          <w:szCs w:val="32"/>
          <w:shd w:val="clear" w:color="auto" w:fill="FFFFFF"/>
        </w:rPr>
        <w:t>ς</w:t>
      </w:r>
      <w:r w:rsidRPr="00AD14EF">
        <w:rPr>
          <w:rFonts w:cstheme="minorHAnsi"/>
          <w:sz w:val="32"/>
          <w:szCs w:val="32"/>
          <w:shd w:val="clear" w:color="auto" w:fill="FFFFFF"/>
        </w:rPr>
        <w:t xml:space="preserve"> είναι </w:t>
      </w:r>
      <w:r w:rsidRPr="00AD14EF">
        <w:rPr>
          <w:rFonts w:cstheme="minorHAnsi"/>
          <w:b/>
          <w:bCs/>
          <w:i/>
          <w:iCs/>
          <w:sz w:val="32"/>
          <w:szCs w:val="32"/>
          <w:shd w:val="clear" w:color="auto" w:fill="FFFFFF"/>
        </w:rPr>
        <w:t>«</w:t>
      </w:r>
      <w:r w:rsidR="00AD14EF" w:rsidRPr="00AD14EF">
        <w:rPr>
          <w:rFonts w:eastAsia="Times New Roman" w:cstheme="minorHAnsi"/>
          <w:b/>
          <w:bCs/>
          <w:sz w:val="32"/>
          <w:szCs w:val="32"/>
          <w:lang w:eastAsia="el-GR"/>
        </w:rPr>
        <w:t>Η αίσθηση του εγκλεισμού στην εκπαιδευτική διαδικασία.</w:t>
      </w:r>
      <w:r w:rsidR="00AD14EF" w:rsidRPr="00AD14EF">
        <w:rPr>
          <w:rFonts w:eastAsia="Times New Roman" w:cstheme="minorHAnsi"/>
          <w:b/>
          <w:bCs/>
          <w:sz w:val="32"/>
          <w:szCs w:val="32"/>
          <w:lang w:eastAsia="el-GR"/>
        </w:rPr>
        <w:t xml:space="preserve"> </w:t>
      </w:r>
      <w:r w:rsidR="00AD14EF" w:rsidRPr="00AD14EF">
        <w:rPr>
          <w:rFonts w:eastAsia="Times New Roman" w:cstheme="minorHAnsi"/>
          <w:b/>
          <w:bCs/>
          <w:sz w:val="32"/>
          <w:szCs w:val="32"/>
          <w:lang w:eastAsia="el-GR"/>
        </w:rPr>
        <w:t>Η εμπειρία του Σχολείου Φυλακών Κέρκυρας</w:t>
      </w:r>
      <w:r w:rsidRPr="00AD14EF">
        <w:rPr>
          <w:rFonts w:cstheme="minorHAnsi"/>
          <w:b/>
          <w:bCs/>
          <w:i/>
          <w:iCs/>
          <w:sz w:val="32"/>
          <w:szCs w:val="32"/>
          <w:shd w:val="clear" w:color="auto" w:fill="FFFFFF"/>
        </w:rPr>
        <w:t>».</w:t>
      </w:r>
      <w:r w:rsidRPr="00AD14EF">
        <w:rPr>
          <w:rFonts w:cstheme="minorHAnsi"/>
          <w:sz w:val="32"/>
          <w:szCs w:val="32"/>
          <w:shd w:val="clear" w:color="auto" w:fill="FFFFFF"/>
        </w:rPr>
        <w:t xml:space="preserve"> Εισ</w:t>
      </w:r>
      <w:r w:rsidR="00764707" w:rsidRPr="00AD14EF">
        <w:rPr>
          <w:rFonts w:cstheme="minorHAnsi"/>
          <w:sz w:val="32"/>
          <w:szCs w:val="32"/>
          <w:shd w:val="clear" w:color="auto" w:fill="FFFFFF"/>
        </w:rPr>
        <w:t>ηγ</w:t>
      </w:r>
      <w:r w:rsidR="00E32DCC" w:rsidRPr="00AD14EF">
        <w:rPr>
          <w:rFonts w:cstheme="minorHAnsi"/>
          <w:sz w:val="32"/>
          <w:szCs w:val="32"/>
          <w:shd w:val="clear" w:color="auto" w:fill="FFFFFF"/>
        </w:rPr>
        <w:t>ητής</w:t>
      </w:r>
      <w:r w:rsidR="00764707" w:rsidRPr="00AD14EF">
        <w:rPr>
          <w:rFonts w:cstheme="minorHAnsi"/>
          <w:sz w:val="32"/>
          <w:szCs w:val="32"/>
          <w:shd w:val="clear" w:color="auto" w:fill="FFFFFF"/>
        </w:rPr>
        <w:t xml:space="preserve"> του θέματος</w:t>
      </w:r>
      <w:r w:rsidRPr="00AD14EF">
        <w:rPr>
          <w:rFonts w:cstheme="minorHAnsi"/>
          <w:sz w:val="32"/>
          <w:szCs w:val="32"/>
          <w:shd w:val="clear" w:color="auto" w:fill="FFFFFF"/>
        </w:rPr>
        <w:t xml:space="preserve"> </w:t>
      </w:r>
      <w:r w:rsidR="00764707" w:rsidRPr="00AD14EF">
        <w:rPr>
          <w:rFonts w:cstheme="minorHAnsi"/>
          <w:sz w:val="32"/>
          <w:szCs w:val="32"/>
          <w:shd w:val="clear" w:color="auto" w:fill="FFFFFF"/>
        </w:rPr>
        <w:t xml:space="preserve">θα είναι </w:t>
      </w:r>
      <w:r w:rsidR="00E32DCC" w:rsidRPr="00AD14EF">
        <w:rPr>
          <w:rFonts w:cstheme="minorHAnsi"/>
          <w:sz w:val="32"/>
          <w:szCs w:val="32"/>
          <w:shd w:val="clear" w:color="auto" w:fill="FFFFFF"/>
        </w:rPr>
        <w:t>ο</w:t>
      </w:r>
      <w:r w:rsidR="00AD14EF" w:rsidRPr="00AD14EF">
        <w:rPr>
          <w:rFonts w:eastAsia="Times New Roman" w:cstheme="minorHAnsi"/>
          <w:b/>
          <w:bCs/>
          <w:sz w:val="32"/>
          <w:szCs w:val="32"/>
          <w:lang w:eastAsia="el-GR"/>
        </w:rPr>
        <w:t xml:space="preserve"> Κυριάκος Κωλέσης</w:t>
      </w:r>
      <w:r w:rsidR="00E32DCC" w:rsidRPr="00AD14EF">
        <w:rPr>
          <w:rFonts w:eastAsia="Times New Roman" w:cstheme="minorHAnsi"/>
          <w:sz w:val="32"/>
          <w:szCs w:val="32"/>
          <w:lang w:eastAsia="el-GR"/>
        </w:rPr>
        <w:t xml:space="preserve">, </w:t>
      </w:r>
      <w:r w:rsidR="00AD14EF" w:rsidRPr="00AD14EF">
        <w:rPr>
          <w:rFonts w:eastAsia="Times New Roman" w:cstheme="minorHAnsi"/>
          <w:b/>
          <w:bCs/>
          <w:sz w:val="32"/>
          <w:szCs w:val="32"/>
          <w:lang w:eastAsia="el-GR"/>
        </w:rPr>
        <w:t>Κοινωνιολόγος,</w:t>
      </w:r>
      <w:r w:rsidR="00AD14EF" w:rsidRPr="00AD14EF">
        <w:rPr>
          <w:rFonts w:eastAsia="Times New Roman" w:cstheme="minorHAnsi"/>
          <w:sz w:val="32"/>
          <w:szCs w:val="32"/>
          <w:lang w:eastAsia="el-GR"/>
        </w:rPr>
        <w:t xml:space="preserve"> </w:t>
      </w:r>
      <w:r w:rsidR="00AD14EF" w:rsidRPr="00AD14EF">
        <w:rPr>
          <w:rFonts w:cstheme="minorHAnsi"/>
          <w:b/>
          <w:bCs/>
          <w:sz w:val="32"/>
          <w:szCs w:val="32"/>
        </w:rPr>
        <w:t xml:space="preserve">Διευθυντής </w:t>
      </w:r>
      <w:r w:rsidR="00AD14EF" w:rsidRPr="00AD14EF">
        <w:rPr>
          <w:rFonts w:cstheme="minorHAnsi"/>
          <w:b/>
          <w:bCs/>
          <w:sz w:val="32"/>
          <w:szCs w:val="32"/>
        </w:rPr>
        <w:t>2ου Σχολείου Δεύτερης Ευκαιρίας (Καταστήματος Κράτησης) Κέρκυρας</w:t>
      </w:r>
      <w:r w:rsidR="00E32DCC" w:rsidRPr="00AD14EF">
        <w:rPr>
          <w:rFonts w:eastAsia="Times New Roman" w:cstheme="minorHAnsi"/>
          <w:sz w:val="32"/>
          <w:szCs w:val="32"/>
          <w:lang w:eastAsia="el-GR"/>
        </w:rPr>
        <w:t xml:space="preserve">. </w:t>
      </w:r>
      <w:r w:rsidR="00AD14EF" w:rsidRPr="00AD14EF">
        <w:rPr>
          <w:rFonts w:eastAsia="Times New Roman" w:cstheme="minorHAnsi"/>
          <w:sz w:val="32"/>
          <w:szCs w:val="32"/>
          <w:lang w:eastAsia="el-GR"/>
        </w:rPr>
        <w:t xml:space="preserve">Στόχος της σύντομης παρουσίασης είναι η ανάδειξη της ανάγκης των εκπαιδευομένων </w:t>
      </w:r>
      <w:r w:rsidR="00AD14EF" w:rsidRPr="00AD14EF">
        <w:rPr>
          <w:rFonts w:eastAsia="Times New Roman" w:cstheme="minorHAnsi"/>
          <w:i/>
          <w:iCs/>
          <w:sz w:val="32"/>
          <w:szCs w:val="32"/>
          <w:lang w:eastAsia="el-GR"/>
        </w:rPr>
        <w:t>κάθε βαθμίδας</w:t>
      </w:r>
      <w:r w:rsidR="00AD14EF" w:rsidRPr="00AD14EF">
        <w:rPr>
          <w:rFonts w:eastAsia="Times New Roman" w:cstheme="minorHAnsi"/>
          <w:sz w:val="32"/>
          <w:szCs w:val="32"/>
          <w:lang w:eastAsia="el-GR"/>
        </w:rPr>
        <w:t xml:space="preserve"> ν' </w:t>
      </w:r>
      <w:proofErr w:type="spellStart"/>
      <w:r w:rsidR="00AD14EF" w:rsidRPr="00AD14EF">
        <w:rPr>
          <w:rFonts w:eastAsia="Times New Roman" w:cstheme="minorHAnsi"/>
          <w:sz w:val="32"/>
          <w:szCs w:val="32"/>
          <w:lang w:eastAsia="el-GR"/>
        </w:rPr>
        <w:t>απεμπλακούν</w:t>
      </w:r>
      <w:proofErr w:type="spellEnd"/>
      <w:r w:rsidR="00AD14EF" w:rsidRPr="00AD14EF">
        <w:rPr>
          <w:rFonts w:eastAsia="Times New Roman" w:cstheme="minorHAnsi"/>
          <w:sz w:val="32"/>
          <w:szCs w:val="32"/>
          <w:lang w:eastAsia="el-GR"/>
        </w:rPr>
        <w:t xml:space="preserve"> και ν' αποδεσμευτούν από το αίσθημα εγκλεισμού, όπως διαμορφώνεται κατά κανόνα στο ασφυκτικό πλαίσιο του εκπαιδευτικού μας συστήματος. Αναδεικνύονται οι παράμετροι της δημιουργίας της αίσθησης αυτής εγκλεισμού στην εκπαίδευση, οι ιδιαίτερες συνθήκες εγκλεισμού που επέβαλε η πανδημία και οι συνειρμοί-αντιστίξεις με την μακροχρόνια κάθειρξη.</w:t>
      </w:r>
      <w:r w:rsidR="00AD14EF" w:rsidRPr="00AD14EF">
        <w:rPr>
          <w:rFonts w:eastAsia="Times New Roman" w:cstheme="minorHAnsi"/>
          <w:sz w:val="32"/>
          <w:szCs w:val="32"/>
          <w:lang w:eastAsia="el-GR"/>
        </w:rPr>
        <w:t xml:space="preserve"> </w:t>
      </w:r>
      <w:r w:rsidR="00AD14EF" w:rsidRPr="00AD14EF">
        <w:rPr>
          <w:rFonts w:eastAsia="Times New Roman" w:cstheme="minorHAnsi"/>
          <w:sz w:val="32"/>
          <w:szCs w:val="32"/>
          <w:lang w:eastAsia="el-GR"/>
        </w:rPr>
        <w:t>Παρουσιάζεται, τέλος, η εμπειρία ενεργοποίησης των αισθ</w:t>
      </w:r>
      <w:r w:rsidR="00AD14EF" w:rsidRPr="00AD14EF">
        <w:rPr>
          <w:rFonts w:eastAsia="Times New Roman" w:cstheme="minorHAnsi"/>
          <w:sz w:val="32"/>
          <w:szCs w:val="32"/>
          <w:lang w:eastAsia="el-GR"/>
        </w:rPr>
        <w:t>ή</w:t>
      </w:r>
      <w:r w:rsidR="00AD14EF" w:rsidRPr="00AD14EF">
        <w:rPr>
          <w:rFonts w:eastAsia="Times New Roman" w:cstheme="minorHAnsi"/>
          <w:sz w:val="32"/>
          <w:szCs w:val="32"/>
          <w:lang w:eastAsia="el-GR"/>
        </w:rPr>
        <w:t>σεων των κρατουμένων-μαθητών του Σχολείου Φυλακών Κέρκυρας μέσα από την ουσιαστική επαφή με την Τέχνη, λειτουργώντας ως τροχιοδείκτης και για άλλες εκπαιδευτικές δομές εκτός φυλακών.</w:t>
      </w:r>
    </w:p>
    <w:p w14:paraId="7BE8201D" w14:textId="777DA654" w:rsidR="00691DEA" w:rsidRPr="00AD14EF" w:rsidRDefault="005B02E1" w:rsidP="00AD14EF">
      <w:pPr>
        <w:ind w:right="848"/>
        <w:jc w:val="both"/>
        <w:rPr>
          <w:rFonts w:eastAsia="Times New Roman" w:cstheme="minorHAnsi"/>
          <w:b/>
          <w:bCs/>
          <w:sz w:val="32"/>
          <w:szCs w:val="32"/>
          <w:lang w:eastAsia="el-GR"/>
        </w:rPr>
      </w:pPr>
      <w:r w:rsidRPr="00AD14EF">
        <w:rPr>
          <w:rFonts w:cstheme="minorHAnsi"/>
          <w:sz w:val="32"/>
          <w:szCs w:val="32"/>
          <w:shd w:val="clear" w:color="auto" w:fill="FFFFFF"/>
        </w:rPr>
        <w:t>Προβλέπεται χρόνος για συζήτηση, τοποθετήσεις και κατάθεση εμπειριών από τα</w:t>
      </w:r>
      <w:r w:rsidR="00243149" w:rsidRPr="00AD14EF">
        <w:rPr>
          <w:rFonts w:cstheme="minorHAnsi"/>
          <w:sz w:val="32"/>
          <w:szCs w:val="32"/>
          <w:shd w:val="clear" w:color="auto" w:fill="FFFFFF"/>
        </w:rPr>
        <w:t xml:space="preserve"> μέλη του </w:t>
      </w:r>
      <w:r w:rsidR="007E7808" w:rsidRPr="00AD14EF">
        <w:rPr>
          <w:rFonts w:cstheme="minorHAnsi"/>
          <w:sz w:val="32"/>
          <w:szCs w:val="32"/>
          <w:shd w:val="clear" w:color="auto" w:fill="FFFFFF"/>
        </w:rPr>
        <w:t>Δ</w:t>
      </w:r>
      <w:r w:rsidR="00243149" w:rsidRPr="00AD14EF">
        <w:rPr>
          <w:rFonts w:cstheme="minorHAnsi"/>
          <w:sz w:val="32"/>
          <w:szCs w:val="32"/>
          <w:shd w:val="clear" w:color="auto" w:fill="FFFFFF"/>
        </w:rPr>
        <w:t>ικτύου.</w:t>
      </w:r>
      <w:r w:rsidR="00AD14EF" w:rsidRPr="00AD14EF">
        <w:rPr>
          <w:rFonts w:cstheme="minorHAnsi"/>
          <w:sz w:val="32"/>
          <w:szCs w:val="32"/>
          <w:shd w:val="clear" w:color="auto" w:fill="FFFFFF"/>
        </w:rPr>
        <w:t xml:space="preserve"> </w:t>
      </w:r>
    </w:p>
    <w:p w14:paraId="2B9E0D73" w14:textId="77777777" w:rsidR="00691DEA" w:rsidRPr="00AD14EF" w:rsidRDefault="00691DEA" w:rsidP="00AD14EF">
      <w:pPr>
        <w:spacing w:after="0" w:line="240" w:lineRule="auto"/>
        <w:ind w:right="848"/>
        <w:jc w:val="both"/>
        <w:rPr>
          <w:rFonts w:cstheme="minorHAnsi"/>
          <w:color w:val="252423"/>
          <w:sz w:val="32"/>
          <w:szCs w:val="32"/>
          <w:shd w:val="clear" w:color="auto" w:fill="FFFFFF"/>
        </w:rPr>
      </w:pPr>
    </w:p>
    <w:p w14:paraId="18D5E231" w14:textId="77777777" w:rsidR="00AD14EF" w:rsidRPr="00AD05D8" w:rsidRDefault="00AD14EF" w:rsidP="00AD14EF">
      <w:pPr>
        <w:spacing w:line="240" w:lineRule="auto"/>
        <w:ind w:right="848"/>
        <w:rPr>
          <w:rFonts w:eastAsia="Times New Roman" w:cstheme="minorHAnsi"/>
          <w:sz w:val="32"/>
          <w:szCs w:val="32"/>
          <w:lang w:eastAsia="el-GR"/>
        </w:rPr>
      </w:pPr>
      <w:r w:rsidRPr="00AD14EF">
        <w:rPr>
          <w:rFonts w:cstheme="minorHAnsi"/>
          <w:color w:val="252423"/>
          <w:sz w:val="32"/>
          <w:szCs w:val="32"/>
          <w:shd w:val="clear" w:color="auto" w:fill="FFFFFF"/>
        </w:rPr>
        <w:t xml:space="preserve">Για τη σύνδεσή σας στη συνάντηση πατήστε εδώ: </w:t>
      </w:r>
      <w:hyperlink r:id="rId9" w:tgtFrame="_blank" w:tooltip="https://teams.microsoft.com/l/meetup-join/19%3ameeting_zjazyze3mgqtntmwmy00ntjhltg0otktyta2ztnlztg4mwzh%40thread.v2/0?context=%7b%22tid%22%3a%2208bea52a-5ad3-4627-9549-5ff3a65676be%22%2c%22oid%22%3a%222c677721-bcba-4ce9-9d52-78edf678263f%22%7d" w:history="1">
        <w:r w:rsidRPr="00AD05D8">
          <w:rPr>
            <w:rFonts w:eastAsia="Times New Roman" w:cstheme="minorHAnsi"/>
            <w:color w:val="6264A7"/>
            <w:sz w:val="32"/>
            <w:szCs w:val="32"/>
            <w:u w:val="single"/>
            <w:lang w:val="en-US" w:eastAsia="el-GR"/>
          </w:rPr>
          <w:t>Click</w:t>
        </w:r>
        <w:r w:rsidRPr="00AD05D8">
          <w:rPr>
            <w:rFonts w:eastAsia="Times New Roman" w:cstheme="minorHAnsi"/>
            <w:color w:val="6264A7"/>
            <w:sz w:val="32"/>
            <w:szCs w:val="32"/>
            <w:u w:val="single"/>
            <w:lang w:eastAsia="el-GR"/>
          </w:rPr>
          <w:t xml:space="preserve"> </w:t>
        </w:r>
        <w:r w:rsidRPr="00AD05D8">
          <w:rPr>
            <w:rFonts w:eastAsia="Times New Roman" w:cstheme="minorHAnsi"/>
            <w:color w:val="6264A7"/>
            <w:sz w:val="32"/>
            <w:szCs w:val="32"/>
            <w:u w:val="single"/>
            <w:lang w:val="en-US" w:eastAsia="el-GR"/>
          </w:rPr>
          <w:t>here</w:t>
        </w:r>
        <w:r w:rsidRPr="00AD05D8">
          <w:rPr>
            <w:rFonts w:eastAsia="Times New Roman" w:cstheme="minorHAnsi"/>
            <w:color w:val="6264A7"/>
            <w:sz w:val="32"/>
            <w:szCs w:val="32"/>
            <w:u w:val="single"/>
            <w:lang w:eastAsia="el-GR"/>
          </w:rPr>
          <w:t xml:space="preserve"> </w:t>
        </w:r>
        <w:r w:rsidRPr="00AD05D8">
          <w:rPr>
            <w:rFonts w:eastAsia="Times New Roman" w:cstheme="minorHAnsi"/>
            <w:color w:val="6264A7"/>
            <w:sz w:val="32"/>
            <w:szCs w:val="32"/>
            <w:u w:val="single"/>
            <w:lang w:val="en-US" w:eastAsia="el-GR"/>
          </w:rPr>
          <w:t>to</w:t>
        </w:r>
        <w:r w:rsidRPr="00AD05D8">
          <w:rPr>
            <w:rFonts w:eastAsia="Times New Roman" w:cstheme="minorHAnsi"/>
            <w:color w:val="6264A7"/>
            <w:sz w:val="32"/>
            <w:szCs w:val="32"/>
            <w:u w:val="single"/>
            <w:lang w:eastAsia="el-GR"/>
          </w:rPr>
          <w:t xml:space="preserve"> </w:t>
        </w:r>
        <w:r w:rsidRPr="00AD05D8">
          <w:rPr>
            <w:rFonts w:eastAsia="Times New Roman" w:cstheme="minorHAnsi"/>
            <w:color w:val="6264A7"/>
            <w:sz w:val="32"/>
            <w:szCs w:val="32"/>
            <w:u w:val="single"/>
            <w:lang w:val="en-US" w:eastAsia="el-GR"/>
          </w:rPr>
          <w:t>j</w:t>
        </w:r>
        <w:r w:rsidRPr="00AD05D8">
          <w:rPr>
            <w:rFonts w:eastAsia="Times New Roman" w:cstheme="minorHAnsi"/>
            <w:color w:val="6264A7"/>
            <w:sz w:val="32"/>
            <w:szCs w:val="32"/>
            <w:u w:val="single"/>
            <w:lang w:val="en-US" w:eastAsia="el-GR"/>
          </w:rPr>
          <w:t>o</w:t>
        </w:r>
        <w:r w:rsidRPr="00AD05D8">
          <w:rPr>
            <w:rFonts w:eastAsia="Times New Roman" w:cstheme="minorHAnsi"/>
            <w:color w:val="6264A7"/>
            <w:sz w:val="32"/>
            <w:szCs w:val="32"/>
            <w:u w:val="single"/>
            <w:lang w:val="en-US" w:eastAsia="el-GR"/>
          </w:rPr>
          <w:t>in</w:t>
        </w:r>
        <w:r w:rsidRPr="00AD05D8">
          <w:rPr>
            <w:rFonts w:eastAsia="Times New Roman" w:cstheme="minorHAnsi"/>
            <w:color w:val="6264A7"/>
            <w:sz w:val="32"/>
            <w:szCs w:val="32"/>
            <w:u w:val="single"/>
            <w:lang w:eastAsia="el-GR"/>
          </w:rPr>
          <w:t xml:space="preserve"> </w:t>
        </w:r>
        <w:r w:rsidRPr="00AD05D8">
          <w:rPr>
            <w:rFonts w:eastAsia="Times New Roman" w:cstheme="minorHAnsi"/>
            <w:color w:val="6264A7"/>
            <w:sz w:val="32"/>
            <w:szCs w:val="32"/>
            <w:u w:val="single"/>
            <w:lang w:val="en-US" w:eastAsia="el-GR"/>
          </w:rPr>
          <w:t>the</w:t>
        </w:r>
        <w:r w:rsidRPr="00AD05D8">
          <w:rPr>
            <w:rFonts w:eastAsia="Times New Roman" w:cstheme="minorHAnsi"/>
            <w:color w:val="6264A7"/>
            <w:sz w:val="32"/>
            <w:szCs w:val="32"/>
            <w:u w:val="single"/>
            <w:lang w:eastAsia="el-GR"/>
          </w:rPr>
          <w:t xml:space="preserve"> </w:t>
        </w:r>
        <w:r w:rsidRPr="00AD05D8">
          <w:rPr>
            <w:rFonts w:eastAsia="Times New Roman" w:cstheme="minorHAnsi"/>
            <w:color w:val="6264A7"/>
            <w:sz w:val="32"/>
            <w:szCs w:val="32"/>
            <w:u w:val="single"/>
            <w:lang w:val="en-US" w:eastAsia="el-GR"/>
          </w:rPr>
          <w:t>meeting</w:t>
        </w:r>
      </w:hyperlink>
    </w:p>
    <w:sectPr w:rsidR="00AD14EF" w:rsidRPr="00AD05D8" w:rsidSect="00AD14EF">
      <w:pgSz w:w="11906" w:h="16838"/>
      <w:pgMar w:top="1440" w:right="426" w:bottom="1440" w:left="851" w:header="84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741A" w14:textId="77777777" w:rsidR="008C656A" w:rsidRDefault="008C656A" w:rsidP="00FD41BA">
      <w:pPr>
        <w:spacing w:after="0" w:line="240" w:lineRule="auto"/>
      </w:pPr>
      <w:r>
        <w:separator/>
      </w:r>
    </w:p>
  </w:endnote>
  <w:endnote w:type="continuationSeparator" w:id="0">
    <w:p w14:paraId="1D2F026F" w14:textId="77777777" w:rsidR="008C656A" w:rsidRDefault="008C656A" w:rsidP="00FD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138C" w14:textId="77777777" w:rsidR="008C656A" w:rsidRDefault="008C656A" w:rsidP="00FD41BA">
      <w:pPr>
        <w:spacing w:after="0" w:line="240" w:lineRule="auto"/>
      </w:pPr>
      <w:r>
        <w:separator/>
      </w:r>
    </w:p>
  </w:footnote>
  <w:footnote w:type="continuationSeparator" w:id="0">
    <w:p w14:paraId="5D3599E8" w14:textId="77777777" w:rsidR="008C656A" w:rsidRDefault="008C656A" w:rsidP="00FD41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E1"/>
    <w:rsid w:val="000306E0"/>
    <w:rsid w:val="000B2184"/>
    <w:rsid w:val="00194D77"/>
    <w:rsid w:val="001D26D5"/>
    <w:rsid w:val="001E4D3A"/>
    <w:rsid w:val="001F337A"/>
    <w:rsid w:val="001F7871"/>
    <w:rsid w:val="0021762D"/>
    <w:rsid w:val="00243149"/>
    <w:rsid w:val="00301AB0"/>
    <w:rsid w:val="003340EF"/>
    <w:rsid w:val="003646A9"/>
    <w:rsid w:val="00370D81"/>
    <w:rsid w:val="003A1761"/>
    <w:rsid w:val="003F5719"/>
    <w:rsid w:val="00514E0D"/>
    <w:rsid w:val="005B02E1"/>
    <w:rsid w:val="00601197"/>
    <w:rsid w:val="00691DEA"/>
    <w:rsid w:val="006A3D5C"/>
    <w:rsid w:val="006A50F5"/>
    <w:rsid w:val="006D6BF0"/>
    <w:rsid w:val="00723D3B"/>
    <w:rsid w:val="00733496"/>
    <w:rsid w:val="00764707"/>
    <w:rsid w:val="007E7808"/>
    <w:rsid w:val="00893860"/>
    <w:rsid w:val="008A2B21"/>
    <w:rsid w:val="008C656A"/>
    <w:rsid w:val="00974524"/>
    <w:rsid w:val="0097738F"/>
    <w:rsid w:val="009A76AC"/>
    <w:rsid w:val="009D77F5"/>
    <w:rsid w:val="00AB6E6D"/>
    <w:rsid w:val="00AD14EF"/>
    <w:rsid w:val="00C0748F"/>
    <w:rsid w:val="00C07543"/>
    <w:rsid w:val="00D047FE"/>
    <w:rsid w:val="00D242C6"/>
    <w:rsid w:val="00E32DCC"/>
    <w:rsid w:val="00F23B63"/>
    <w:rsid w:val="00F27CB6"/>
    <w:rsid w:val="00F3254E"/>
    <w:rsid w:val="00F717D1"/>
    <w:rsid w:val="00F80542"/>
    <w:rsid w:val="00F978A7"/>
    <w:rsid w:val="00FD41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40C9"/>
  <w15:chartTrackingRefBased/>
  <w15:docId w15:val="{AA0DA9D3-80E0-429E-8BAF-73616E69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D41BA"/>
    <w:pPr>
      <w:tabs>
        <w:tab w:val="center" w:pos="4153"/>
        <w:tab w:val="right" w:pos="8306"/>
      </w:tabs>
      <w:spacing w:after="0" w:line="240" w:lineRule="auto"/>
    </w:pPr>
  </w:style>
  <w:style w:type="character" w:customStyle="1" w:styleId="Char">
    <w:name w:val="Κεφαλίδα Char"/>
    <w:basedOn w:val="a0"/>
    <w:link w:val="a4"/>
    <w:uiPriority w:val="99"/>
    <w:rsid w:val="00FD41BA"/>
  </w:style>
  <w:style w:type="paragraph" w:styleId="a5">
    <w:name w:val="footer"/>
    <w:basedOn w:val="a"/>
    <w:link w:val="Char0"/>
    <w:uiPriority w:val="99"/>
    <w:unhideWhenUsed/>
    <w:rsid w:val="00FD41BA"/>
    <w:pPr>
      <w:tabs>
        <w:tab w:val="center" w:pos="4153"/>
        <w:tab w:val="right" w:pos="8306"/>
      </w:tabs>
      <w:spacing w:after="0" w:line="240" w:lineRule="auto"/>
    </w:pPr>
  </w:style>
  <w:style w:type="character" w:customStyle="1" w:styleId="Char0">
    <w:name w:val="Υποσέλιδο Char"/>
    <w:basedOn w:val="a0"/>
    <w:link w:val="a5"/>
    <w:uiPriority w:val="99"/>
    <w:rsid w:val="00FD41BA"/>
  </w:style>
  <w:style w:type="character" w:styleId="-">
    <w:name w:val="Hyperlink"/>
    <w:uiPriority w:val="99"/>
    <w:unhideWhenUsed/>
    <w:rsid w:val="006D6BF0"/>
    <w:rPr>
      <w:color w:val="0000FF"/>
      <w:u w:val="single"/>
    </w:rPr>
  </w:style>
  <w:style w:type="character" w:styleId="a6">
    <w:name w:val="Unresolved Mention"/>
    <w:basedOn w:val="a0"/>
    <w:uiPriority w:val="99"/>
    <w:semiHidden/>
    <w:unhideWhenUsed/>
    <w:rsid w:val="0069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0749">
      <w:bodyDiv w:val="1"/>
      <w:marLeft w:val="0"/>
      <w:marRight w:val="0"/>
      <w:marTop w:val="0"/>
      <w:marBottom w:val="0"/>
      <w:divBdr>
        <w:top w:val="none" w:sz="0" w:space="0" w:color="auto"/>
        <w:left w:val="none" w:sz="0" w:space="0" w:color="auto"/>
        <w:bottom w:val="none" w:sz="0" w:space="0" w:color="auto"/>
        <w:right w:val="none" w:sz="0" w:space="0" w:color="auto"/>
      </w:divBdr>
      <w:divsChild>
        <w:div w:id="54277661">
          <w:marLeft w:val="0"/>
          <w:marRight w:val="0"/>
          <w:marTop w:val="0"/>
          <w:marBottom w:val="0"/>
          <w:divBdr>
            <w:top w:val="none" w:sz="0" w:space="0" w:color="auto"/>
            <w:left w:val="none" w:sz="0" w:space="0" w:color="auto"/>
            <w:bottom w:val="none" w:sz="0" w:space="0" w:color="auto"/>
            <w:right w:val="none" w:sz="0" w:space="0" w:color="auto"/>
          </w:divBdr>
        </w:div>
        <w:div w:id="2111583657">
          <w:marLeft w:val="0"/>
          <w:marRight w:val="0"/>
          <w:marTop w:val="0"/>
          <w:marBottom w:val="0"/>
          <w:divBdr>
            <w:top w:val="none" w:sz="0" w:space="0" w:color="auto"/>
            <w:left w:val="none" w:sz="0" w:space="0" w:color="auto"/>
            <w:bottom w:val="none" w:sz="0" w:space="0" w:color="auto"/>
            <w:right w:val="none" w:sz="0" w:space="0" w:color="auto"/>
          </w:divBdr>
        </w:div>
      </w:divsChild>
    </w:div>
    <w:div w:id="1188521571">
      <w:bodyDiv w:val="1"/>
      <w:marLeft w:val="0"/>
      <w:marRight w:val="0"/>
      <w:marTop w:val="0"/>
      <w:marBottom w:val="0"/>
      <w:divBdr>
        <w:top w:val="none" w:sz="0" w:space="0" w:color="auto"/>
        <w:left w:val="none" w:sz="0" w:space="0" w:color="auto"/>
        <w:bottom w:val="none" w:sz="0" w:space="0" w:color="auto"/>
        <w:right w:val="none" w:sz="0" w:space="0" w:color="auto"/>
      </w:divBdr>
    </w:div>
    <w:div w:id="1710714843">
      <w:bodyDiv w:val="1"/>
      <w:marLeft w:val="0"/>
      <w:marRight w:val="0"/>
      <w:marTop w:val="0"/>
      <w:marBottom w:val="0"/>
      <w:divBdr>
        <w:top w:val="none" w:sz="0" w:space="0" w:color="auto"/>
        <w:left w:val="none" w:sz="0" w:space="0" w:color="auto"/>
        <w:bottom w:val="none" w:sz="0" w:space="0" w:color="auto"/>
        <w:right w:val="none" w:sz="0" w:space="0" w:color="auto"/>
      </w:divBdr>
      <w:divsChild>
        <w:div w:id="1842355140">
          <w:marLeft w:val="0"/>
          <w:marRight w:val="0"/>
          <w:marTop w:val="0"/>
          <w:marBottom w:val="0"/>
          <w:divBdr>
            <w:top w:val="none" w:sz="0" w:space="0" w:color="auto"/>
            <w:left w:val="none" w:sz="0" w:space="0" w:color="auto"/>
            <w:bottom w:val="none" w:sz="0" w:space="0" w:color="auto"/>
            <w:right w:val="none" w:sz="0" w:space="0" w:color="auto"/>
          </w:divBdr>
        </w:div>
        <w:div w:id="1055079589">
          <w:marLeft w:val="0"/>
          <w:marRight w:val="0"/>
          <w:marTop w:val="0"/>
          <w:marBottom w:val="0"/>
          <w:divBdr>
            <w:top w:val="none" w:sz="0" w:space="0" w:color="auto"/>
            <w:left w:val="none" w:sz="0" w:space="0" w:color="auto"/>
            <w:bottom w:val="none" w:sz="0" w:space="0" w:color="auto"/>
            <w:right w:val="none" w:sz="0" w:space="0" w:color="auto"/>
          </w:divBdr>
        </w:div>
        <w:div w:id="787626754">
          <w:marLeft w:val="0"/>
          <w:marRight w:val="0"/>
          <w:marTop w:val="0"/>
          <w:marBottom w:val="0"/>
          <w:divBdr>
            <w:top w:val="none" w:sz="0" w:space="0" w:color="auto"/>
            <w:left w:val="none" w:sz="0" w:space="0" w:color="auto"/>
            <w:bottom w:val="none" w:sz="0" w:space="0" w:color="auto"/>
            <w:right w:val="none" w:sz="0" w:space="0" w:color="auto"/>
          </w:divBdr>
        </w:div>
      </w:divsChild>
    </w:div>
    <w:div w:id="2009406921">
      <w:bodyDiv w:val="1"/>
      <w:marLeft w:val="0"/>
      <w:marRight w:val="0"/>
      <w:marTop w:val="0"/>
      <w:marBottom w:val="0"/>
      <w:divBdr>
        <w:top w:val="none" w:sz="0" w:space="0" w:color="auto"/>
        <w:left w:val="none" w:sz="0" w:space="0" w:color="auto"/>
        <w:bottom w:val="none" w:sz="0" w:space="0" w:color="auto"/>
        <w:right w:val="none" w:sz="0" w:space="0" w:color="auto"/>
      </w:divBdr>
      <w:divsChild>
        <w:div w:id="949702746">
          <w:marLeft w:val="0"/>
          <w:marRight w:val="0"/>
          <w:marTop w:val="0"/>
          <w:marBottom w:val="0"/>
          <w:divBdr>
            <w:top w:val="none" w:sz="0" w:space="0" w:color="auto"/>
            <w:left w:val="none" w:sz="0" w:space="0" w:color="auto"/>
            <w:bottom w:val="none" w:sz="0" w:space="0" w:color="auto"/>
            <w:right w:val="none" w:sz="0" w:space="0" w:color="auto"/>
          </w:divBdr>
        </w:div>
        <w:div w:id="77413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ms.microsoft.com/l/meetup-join/19%3ameeting_ZjAzYzE3MGQtNTMwMy00NTJhLTg0OTktYTA2ZTNlZTg4MWZh%40thread.v2/0?context=%7b%22Tid%22%3a%2208bea52a-5ad3-4627-9549-5ff3a65676be%22%2c%22Oid%22%3a%222c677721-bcba-4ce9-9d52-78edf678263f%22%7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1BDD1-6337-4A4B-ADB4-7D4AC19D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1737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ΛΙΑΚΟΠΟΥΛΟΥ</dc:creator>
  <cp:keywords/>
  <dc:description/>
  <cp:lastModifiedBy>ΜΑΡΙΑ ΛΙΑΚΟΠΟΥΛΟΥ</cp:lastModifiedBy>
  <cp:revision>2</cp:revision>
  <cp:lastPrinted>2021-01-20T09:59:00Z</cp:lastPrinted>
  <dcterms:created xsi:type="dcterms:W3CDTF">2022-02-20T09:00:00Z</dcterms:created>
  <dcterms:modified xsi:type="dcterms:W3CDTF">2022-02-20T09:00:00Z</dcterms:modified>
</cp:coreProperties>
</file>