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525AC6FF" w14:textId="77777777" w:rsidR="00B15E42" w:rsidRDefault="00B15E42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Η </w:t>
      </w:r>
      <w:r w:rsidR="00694C8C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κ. 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Βασιλική </w:t>
      </w:r>
      <w:proofErr w:type="spellStart"/>
      <w:r>
        <w:rPr>
          <w:rFonts w:asciiTheme="minorHAnsi" w:hAnsiTheme="minorHAnsi" w:cstheme="minorHAnsi"/>
          <w:sz w:val="32"/>
          <w:szCs w:val="32"/>
          <w:lang w:val="el-GR"/>
        </w:rPr>
        <w:t>Μαλάκου</w:t>
      </w:r>
      <w:proofErr w:type="spellEnd"/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>, μεταπτυχιακ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ή φοιτήτρια 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>στο πρόγραμμα Επιστήμες της Αγωγής του ΠΤΔΕ,</w:t>
      </w:r>
    </w:p>
    <w:p w14:paraId="08F3C4EC" w14:textId="4001C6BD" w:rsidR="008041E9" w:rsidRPr="008041E9" w:rsidRDefault="00B15E42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στην ειδίκευση 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l-GR"/>
        </w:rPr>
        <w:t>«Εκπαίδευση και Κοινωνία: Θεωρίες και Πρακτικές» [ΕΚΘΠ]</w:t>
      </w:r>
    </w:p>
    <w:p w14:paraId="1D3B967F" w14:textId="33704437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</w:t>
      </w:r>
      <w:r w:rsidR="00B15E42">
        <w:rPr>
          <w:rFonts w:asciiTheme="minorHAnsi" w:hAnsiTheme="minorHAnsi" w:cstheme="minorHAnsi"/>
          <w:sz w:val="32"/>
          <w:szCs w:val="32"/>
          <w:lang w:val="el-GR"/>
        </w:rPr>
        <w:t xml:space="preserve"> της 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>εργασία τ</w:t>
      </w:r>
      <w:r w:rsidR="00F3268E">
        <w:rPr>
          <w:rFonts w:asciiTheme="minorHAnsi" w:hAnsiTheme="minorHAnsi" w:cstheme="minorHAnsi"/>
          <w:sz w:val="32"/>
          <w:szCs w:val="32"/>
          <w:lang w:val="el-GR"/>
        </w:rPr>
        <w:t>ου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723F4E4" w14:textId="77777777" w:rsidR="00B15E42" w:rsidRPr="00B15E42" w:rsidRDefault="00F3268E" w:rsidP="00B15E42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F3268E">
        <w:rPr>
          <w:rFonts w:asciiTheme="minorHAnsi" w:hAnsiTheme="minorHAnsi" w:cstheme="minorHAnsi"/>
          <w:sz w:val="32"/>
          <w:szCs w:val="32"/>
          <w:lang w:val="el-GR"/>
        </w:rPr>
        <w:t>«</w:t>
      </w:r>
      <w:proofErr w:type="spellStart"/>
      <w:r w:rsidR="00B15E42" w:rsidRPr="00B15E42">
        <w:rPr>
          <w:rFonts w:asciiTheme="minorHAnsi" w:hAnsiTheme="minorHAnsi" w:cstheme="minorHAnsi"/>
          <w:b/>
          <w:bCs/>
          <w:sz w:val="32"/>
          <w:szCs w:val="32"/>
          <w:lang w:val="el-GR"/>
        </w:rPr>
        <w:t>Αυτοοργάνωση</w:t>
      </w:r>
      <w:proofErr w:type="spellEnd"/>
      <w:r w:rsidR="00B15E42" w:rsidRPr="00B15E42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και αυτοδιαχείριση στην εκπαίδευση:</w:t>
      </w:r>
    </w:p>
    <w:p w14:paraId="4D458702" w14:textId="21DA4D98" w:rsidR="00694C8C" w:rsidRPr="00B15E42" w:rsidRDefault="00B15E42" w:rsidP="00B15E42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B15E42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Η περίπτωση των </w:t>
      </w:r>
      <w:proofErr w:type="spellStart"/>
      <w:r w:rsidRPr="00B15E42">
        <w:rPr>
          <w:rFonts w:asciiTheme="minorHAnsi" w:hAnsiTheme="minorHAnsi" w:cstheme="minorHAnsi"/>
          <w:b/>
          <w:bCs/>
          <w:sz w:val="32"/>
          <w:szCs w:val="32"/>
          <w:lang w:val="el-GR"/>
        </w:rPr>
        <w:t>Ζαπατίστας</w:t>
      </w:r>
      <w:proofErr w:type="spellEnd"/>
      <w:r w:rsidRPr="00B15E42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στο Μεξικό</w:t>
      </w:r>
      <w:r w:rsidR="00F3268E" w:rsidRPr="00F3268E"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  <w:t>»</w:t>
      </w:r>
    </w:p>
    <w:p w14:paraId="6054C819" w14:textId="77777777" w:rsidR="00060503" w:rsidRPr="00F3268E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5F798224" w:rsidR="00060503" w:rsidRDefault="00B15E42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τ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ην </w:t>
      </w:r>
      <w:r w:rsidR="008041E9" w:rsidRPr="00B15E42">
        <w:rPr>
          <w:rFonts w:asciiTheme="minorHAnsi" w:hAnsiTheme="minorHAnsi" w:cstheme="minorHAnsi"/>
          <w:i/>
          <w:iCs/>
          <w:sz w:val="32"/>
          <w:szCs w:val="32"/>
          <w:lang w:val="el-GR"/>
        </w:rPr>
        <w:t xml:space="preserve">Τετάρτη 22 Ιουνίου και ώρα </w:t>
      </w:r>
      <w:r w:rsidRPr="00B15E42">
        <w:rPr>
          <w:rFonts w:asciiTheme="minorHAnsi" w:hAnsiTheme="minorHAnsi" w:cstheme="minorHAnsi"/>
          <w:i/>
          <w:iCs/>
          <w:sz w:val="32"/>
          <w:szCs w:val="32"/>
          <w:lang w:val="el-GR"/>
        </w:rPr>
        <w:t>12</w:t>
      </w:r>
      <w:r w:rsidR="008041E9" w:rsidRPr="00B15E42">
        <w:rPr>
          <w:rFonts w:asciiTheme="minorHAnsi" w:hAnsiTheme="minorHAnsi" w:cstheme="minorHAnsi"/>
          <w:i/>
          <w:iCs/>
          <w:sz w:val="32"/>
          <w:szCs w:val="32"/>
          <w:lang w:val="el-GR"/>
        </w:rPr>
        <w:t>.30-1</w:t>
      </w:r>
      <w:r w:rsidRPr="00B15E42">
        <w:rPr>
          <w:rFonts w:asciiTheme="minorHAnsi" w:hAnsiTheme="minorHAnsi" w:cstheme="minorHAnsi"/>
          <w:i/>
          <w:iCs/>
          <w:sz w:val="32"/>
          <w:szCs w:val="32"/>
          <w:lang w:val="el-GR"/>
        </w:rPr>
        <w:t>3</w:t>
      </w:r>
      <w:r w:rsidR="008041E9" w:rsidRPr="00B15E42">
        <w:rPr>
          <w:rFonts w:asciiTheme="minorHAnsi" w:hAnsiTheme="minorHAnsi" w:cstheme="minorHAnsi"/>
          <w:i/>
          <w:iCs/>
          <w:sz w:val="32"/>
          <w:szCs w:val="32"/>
          <w:lang w:val="el-GR"/>
        </w:rPr>
        <w:t>.30,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</w:p>
    <w:p w14:paraId="53827D0A" w14:textId="5003B9EE" w:rsidR="00B15E42" w:rsidRDefault="00B15E42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00BC5F" w14:textId="77777777" w:rsidR="00B15E42" w:rsidRPr="008041E9" w:rsidRDefault="00B15E42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5AD8C44" w14:textId="2E204EB8" w:rsidR="008041E9" w:rsidRPr="00B15E42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B15E42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στο Εργαστήριο Κοινωνικών Επιστημών και Εκπαίδευσης.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712">
    <w:abstractNumId w:val="7"/>
  </w:num>
  <w:num w:numId="2" w16cid:durableId="1658605432">
    <w:abstractNumId w:val="11"/>
  </w:num>
  <w:num w:numId="3" w16cid:durableId="5139857">
    <w:abstractNumId w:val="4"/>
  </w:num>
  <w:num w:numId="4" w16cid:durableId="1029911956">
    <w:abstractNumId w:val="10"/>
  </w:num>
  <w:num w:numId="5" w16cid:durableId="977995496">
    <w:abstractNumId w:val="5"/>
  </w:num>
  <w:num w:numId="6" w16cid:durableId="2084796256">
    <w:abstractNumId w:val="2"/>
  </w:num>
  <w:num w:numId="7" w16cid:durableId="977300754">
    <w:abstractNumId w:val="0"/>
  </w:num>
  <w:num w:numId="8" w16cid:durableId="420377345">
    <w:abstractNumId w:val="8"/>
  </w:num>
  <w:num w:numId="9" w16cid:durableId="527989510">
    <w:abstractNumId w:val="9"/>
  </w:num>
  <w:num w:numId="10" w16cid:durableId="1189829313">
    <w:abstractNumId w:val="1"/>
  </w:num>
  <w:num w:numId="11" w16cid:durableId="1677269117">
    <w:abstractNumId w:val="3"/>
  </w:num>
  <w:num w:numId="12" w16cid:durableId="76029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84102"/>
    <w:rsid w:val="005906D5"/>
    <w:rsid w:val="005911A3"/>
    <w:rsid w:val="00597ED6"/>
    <w:rsid w:val="005C17E5"/>
    <w:rsid w:val="005E6035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04468"/>
    <w:rsid w:val="00B112FB"/>
    <w:rsid w:val="00B15E42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3268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ΣΟΥΖΑΝΝΑ ΝΙΚΟΛΑΟΥ</cp:lastModifiedBy>
  <cp:revision>3</cp:revision>
  <cp:lastPrinted>2016-03-01T08:15:00Z</cp:lastPrinted>
  <dcterms:created xsi:type="dcterms:W3CDTF">2022-06-14T07:39:00Z</dcterms:created>
  <dcterms:modified xsi:type="dcterms:W3CDTF">2022-06-14T07:43:00Z</dcterms:modified>
</cp:coreProperties>
</file>