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2821" w:tblpY="5671"/>
        <w:tblW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18"/>
        <w:gridCol w:w="918"/>
      </w:tblGrid>
      <w:tr w:rsidR="003B4148" w:rsidRPr="00036131" w14:paraId="4ECF0D66" w14:textId="06E1832F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2BE04E9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8603</w:t>
            </w:r>
          </w:p>
        </w:tc>
        <w:tc>
          <w:tcPr>
            <w:tcW w:w="918" w:type="dxa"/>
          </w:tcPr>
          <w:p w14:paraId="686B0A66" w14:textId="6D7ADD05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8793</w:t>
            </w:r>
          </w:p>
        </w:tc>
        <w:tc>
          <w:tcPr>
            <w:tcW w:w="918" w:type="dxa"/>
          </w:tcPr>
          <w:p w14:paraId="14725C85" w14:textId="025427DF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9163</w:t>
            </w:r>
          </w:p>
        </w:tc>
      </w:tr>
      <w:tr w:rsidR="003B4148" w:rsidRPr="00036131" w14:paraId="1397B21C" w14:textId="718A4969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841E915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8698</w:t>
            </w:r>
          </w:p>
        </w:tc>
        <w:tc>
          <w:tcPr>
            <w:tcW w:w="918" w:type="dxa"/>
          </w:tcPr>
          <w:p w14:paraId="03026679" w14:textId="0E21DD5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8703</w:t>
            </w:r>
          </w:p>
        </w:tc>
        <w:tc>
          <w:tcPr>
            <w:tcW w:w="918" w:type="dxa"/>
          </w:tcPr>
          <w:p w14:paraId="612F3236" w14:textId="6AA63621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8634</w:t>
            </w:r>
          </w:p>
        </w:tc>
      </w:tr>
      <w:tr w:rsidR="003B4148" w:rsidRPr="00036131" w14:paraId="1FEB6F11" w14:textId="05777B24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3D9889CE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8691</w:t>
            </w:r>
          </w:p>
        </w:tc>
        <w:tc>
          <w:tcPr>
            <w:tcW w:w="918" w:type="dxa"/>
          </w:tcPr>
          <w:p w14:paraId="69E2A7E2" w14:textId="374F7CA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8799</w:t>
            </w:r>
          </w:p>
        </w:tc>
        <w:tc>
          <w:tcPr>
            <w:tcW w:w="918" w:type="dxa"/>
          </w:tcPr>
          <w:p w14:paraId="53BBBDD0" w14:textId="646DB511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8625</w:t>
            </w:r>
          </w:p>
        </w:tc>
      </w:tr>
      <w:tr w:rsidR="003B4148" w:rsidRPr="00036131" w14:paraId="66F34A06" w14:textId="5FC84B94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2610A0BD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8687</w:t>
            </w:r>
          </w:p>
        </w:tc>
        <w:tc>
          <w:tcPr>
            <w:tcW w:w="918" w:type="dxa"/>
          </w:tcPr>
          <w:p w14:paraId="265C0999" w14:textId="33E8E7DB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9154</w:t>
            </w:r>
          </w:p>
        </w:tc>
        <w:tc>
          <w:tcPr>
            <w:tcW w:w="918" w:type="dxa"/>
          </w:tcPr>
          <w:p w14:paraId="22085704" w14:textId="34FEFDA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8584</w:t>
            </w:r>
          </w:p>
        </w:tc>
      </w:tr>
      <w:tr w:rsidR="003B4148" w:rsidRPr="00036131" w14:paraId="26C276FC" w14:textId="355601A1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1E6BC071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9172</w:t>
            </w:r>
          </w:p>
        </w:tc>
        <w:tc>
          <w:tcPr>
            <w:tcW w:w="918" w:type="dxa"/>
          </w:tcPr>
          <w:p w14:paraId="50552F07" w14:textId="6EF9F6C2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8805</w:t>
            </w:r>
          </w:p>
        </w:tc>
        <w:tc>
          <w:tcPr>
            <w:tcW w:w="918" w:type="dxa"/>
          </w:tcPr>
          <w:p w14:paraId="3F895109" w14:textId="11F68E0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9206</w:t>
            </w:r>
          </w:p>
        </w:tc>
      </w:tr>
      <w:tr w:rsidR="003B4148" w:rsidRPr="00036131" w14:paraId="06018006" w14:textId="3AB46303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D5B636A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8800</w:t>
            </w:r>
          </w:p>
        </w:tc>
        <w:tc>
          <w:tcPr>
            <w:tcW w:w="918" w:type="dxa"/>
          </w:tcPr>
          <w:p w14:paraId="6BB43AB8" w14:textId="7C3D934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9150</w:t>
            </w:r>
          </w:p>
        </w:tc>
        <w:tc>
          <w:tcPr>
            <w:tcW w:w="918" w:type="dxa"/>
          </w:tcPr>
          <w:p w14:paraId="35473F36" w14:textId="0950BB4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9251</w:t>
            </w:r>
          </w:p>
        </w:tc>
      </w:tr>
      <w:tr w:rsidR="003B4148" w:rsidRPr="00036131" w14:paraId="4890BBA6" w14:textId="792D89A0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2992799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8551</w:t>
            </w:r>
          </w:p>
        </w:tc>
        <w:tc>
          <w:tcPr>
            <w:tcW w:w="918" w:type="dxa"/>
          </w:tcPr>
          <w:p w14:paraId="2DDEB707" w14:textId="5420486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9162</w:t>
            </w:r>
          </w:p>
        </w:tc>
        <w:tc>
          <w:tcPr>
            <w:tcW w:w="918" w:type="dxa"/>
          </w:tcPr>
          <w:p w14:paraId="6305C279" w14:textId="6F0285D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9178</w:t>
            </w:r>
          </w:p>
        </w:tc>
      </w:tr>
      <w:tr w:rsidR="003B4148" w:rsidRPr="00036131" w14:paraId="6A205899" w14:textId="4ED5091B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37BA971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9156</w:t>
            </w:r>
          </w:p>
        </w:tc>
        <w:tc>
          <w:tcPr>
            <w:tcW w:w="918" w:type="dxa"/>
          </w:tcPr>
          <w:p w14:paraId="6BAC9F3A" w14:textId="58655EF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8618</w:t>
            </w:r>
          </w:p>
        </w:tc>
        <w:tc>
          <w:tcPr>
            <w:tcW w:w="918" w:type="dxa"/>
          </w:tcPr>
          <w:p w14:paraId="5DCB2AA5" w14:textId="562FF3FA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9290</w:t>
            </w:r>
          </w:p>
        </w:tc>
      </w:tr>
      <w:tr w:rsidR="003B4148" w:rsidRPr="00036131" w14:paraId="24E08E71" w14:textId="08AF9737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5F3CBDB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8781</w:t>
            </w:r>
          </w:p>
        </w:tc>
        <w:tc>
          <w:tcPr>
            <w:tcW w:w="918" w:type="dxa"/>
          </w:tcPr>
          <w:p w14:paraId="6C73ECC1" w14:textId="364EA146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8588</w:t>
            </w:r>
          </w:p>
        </w:tc>
        <w:tc>
          <w:tcPr>
            <w:tcW w:w="918" w:type="dxa"/>
          </w:tcPr>
          <w:p w14:paraId="5348C0D7" w14:textId="291AEA3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9183</w:t>
            </w:r>
          </w:p>
        </w:tc>
      </w:tr>
      <w:tr w:rsidR="003B4148" w:rsidRPr="00036131" w14:paraId="0AFC5A5F" w14:textId="089858B0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55C53E85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8557</w:t>
            </w:r>
          </w:p>
        </w:tc>
        <w:tc>
          <w:tcPr>
            <w:tcW w:w="918" w:type="dxa"/>
          </w:tcPr>
          <w:p w14:paraId="37717F9F" w14:textId="1839C40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8682</w:t>
            </w:r>
          </w:p>
        </w:tc>
        <w:tc>
          <w:tcPr>
            <w:tcW w:w="918" w:type="dxa"/>
          </w:tcPr>
          <w:p w14:paraId="578F1275" w14:textId="26C3E706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9227</w:t>
            </w:r>
          </w:p>
        </w:tc>
      </w:tr>
    </w:tbl>
    <w:p w14:paraId="71814121" w14:textId="4704B451" w:rsidR="00EE0AB7" w:rsidRDefault="00EE0AB7" w:rsidP="00EE0AB7">
      <w:pPr>
        <w:jc w:val="right"/>
      </w:pPr>
      <w:r>
        <w:t xml:space="preserve">Ιωάννινα, 15.12.2020 </w:t>
      </w:r>
    </w:p>
    <w:p w14:paraId="25D5B2ED" w14:textId="77777777" w:rsidR="00EE0AB7" w:rsidRDefault="00EE0AB7" w:rsidP="003B4148">
      <w:pPr>
        <w:jc w:val="center"/>
      </w:pPr>
    </w:p>
    <w:p w14:paraId="24EDABF3" w14:textId="06AC94D0" w:rsidR="00534517" w:rsidRPr="00EE0AB7" w:rsidRDefault="003B4148" w:rsidP="003B4148">
      <w:pPr>
        <w:jc w:val="center"/>
        <w:rPr>
          <w:b/>
          <w:bCs/>
        </w:rPr>
      </w:pPr>
      <w:r w:rsidRPr="00EE0AB7">
        <w:rPr>
          <w:b/>
          <w:bCs/>
        </w:rPr>
        <w:t xml:space="preserve">ΑΝΑΚΟΙΝΩΣΗ </w:t>
      </w:r>
    </w:p>
    <w:p w14:paraId="057FE8D7" w14:textId="33283FBE" w:rsidR="003B4148" w:rsidRPr="00EE0AB7" w:rsidRDefault="003B4148" w:rsidP="003B4148">
      <w:pPr>
        <w:jc w:val="center"/>
        <w:rPr>
          <w:b/>
          <w:bCs/>
        </w:rPr>
      </w:pPr>
      <w:r w:rsidRPr="00EE0AB7">
        <w:rPr>
          <w:b/>
          <w:bCs/>
        </w:rPr>
        <w:t xml:space="preserve">ΣΥΝΑΝΤΗΣΗ ΜΕ ΑΚΑΔΗΜΑΪΚΟ ΣΥΜΒΟΥΛΟ </w:t>
      </w:r>
    </w:p>
    <w:p w14:paraId="2A223C75" w14:textId="2FCB9932" w:rsidR="003B4148" w:rsidRPr="00EE0AB7" w:rsidRDefault="003B4148" w:rsidP="00EE0AB7">
      <w:pPr>
        <w:ind w:firstLine="720"/>
        <w:jc w:val="both"/>
      </w:pPr>
      <w:r>
        <w:t>Οι φοιτητές με τους κάτωθι αριθμούς μητρώου καλούνται</w:t>
      </w:r>
      <w:r w:rsidR="00EE0AB7">
        <w:t xml:space="preserve"> -</w:t>
      </w:r>
      <w:r>
        <w:t>εφόσον το επιθυμούν</w:t>
      </w:r>
      <w:r w:rsidR="00EE0AB7">
        <w:t>-</w:t>
      </w:r>
      <w:r>
        <w:t xml:space="preserve"> σε ηλεκτρονική συνάντηση, προκειμένου να γνωριστούμε και να εγκαινιάσου</w:t>
      </w:r>
      <w:r w:rsidR="00EE0AB7">
        <w:t xml:space="preserve">με τη συνεργασία μας, στο πλαίσιο του θεσμού του Ακαδημαϊκού Συμβούλου. Η συνάντηση θα γίνει την Παρασκευή 18 Δεκεμβρίου 2020, μέσω </w:t>
      </w:r>
      <w:r w:rsidR="00EE0AB7">
        <w:rPr>
          <w:lang w:val="en-US"/>
        </w:rPr>
        <w:t>teams</w:t>
      </w:r>
      <w:r w:rsidR="00EE0AB7" w:rsidRPr="00EE0AB7">
        <w:t xml:space="preserve">, </w:t>
      </w:r>
      <w:r w:rsidR="00122DA0">
        <w:t xml:space="preserve">15.30-16.30, </w:t>
      </w:r>
      <w:r w:rsidR="00EE0AB7">
        <w:t xml:space="preserve">στην «Αίθουσα συνεργασίας», με κωδικό </w:t>
      </w:r>
      <w:r w:rsidR="00EE0AB7" w:rsidRPr="00EE0AB7">
        <w:rPr>
          <w:rFonts w:cstheme="minorHAnsi"/>
          <w:b/>
          <w:bCs/>
          <w:color w:val="252423"/>
          <w:shd w:val="clear" w:color="auto" w:fill="FFFFFF"/>
        </w:rPr>
        <w:t>jd5tjbf.</w:t>
      </w:r>
      <w:r w:rsidR="00EE0AB7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 xml:space="preserve"> </w:t>
      </w:r>
    </w:p>
    <w:p w14:paraId="27BC2C60" w14:textId="77777777" w:rsidR="00EE0AB7" w:rsidRDefault="00EE0AB7" w:rsidP="003B4148">
      <w:pPr>
        <w:jc w:val="both"/>
      </w:pPr>
    </w:p>
    <w:p w14:paraId="158C66C6" w14:textId="6780C36A" w:rsidR="003B4148" w:rsidRDefault="003B4148" w:rsidP="003B4148">
      <w:pPr>
        <w:jc w:val="center"/>
      </w:pPr>
    </w:p>
    <w:p w14:paraId="51D5A5B4" w14:textId="0C42CF53" w:rsidR="00EE0AB7" w:rsidRDefault="00EE0AB7" w:rsidP="003B4148">
      <w:pPr>
        <w:jc w:val="center"/>
      </w:pPr>
    </w:p>
    <w:p w14:paraId="7A1849F6" w14:textId="10DA6605" w:rsidR="00EE0AB7" w:rsidRDefault="00EE0AB7" w:rsidP="003B4148">
      <w:pPr>
        <w:jc w:val="center"/>
      </w:pPr>
    </w:p>
    <w:p w14:paraId="258886D7" w14:textId="01A9A25A" w:rsidR="00EE0AB7" w:rsidRDefault="00EE0AB7" w:rsidP="003B4148">
      <w:pPr>
        <w:jc w:val="center"/>
      </w:pPr>
    </w:p>
    <w:p w14:paraId="63C60BAB" w14:textId="3FBA8912" w:rsidR="00EE0AB7" w:rsidRDefault="00EE0AB7" w:rsidP="003B4148">
      <w:pPr>
        <w:jc w:val="center"/>
      </w:pPr>
    </w:p>
    <w:p w14:paraId="722956B2" w14:textId="36EFDEBB" w:rsidR="00EE0AB7" w:rsidRDefault="00EE0AB7" w:rsidP="003B4148">
      <w:pPr>
        <w:jc w:val="center"/>
      </w:pPr>
    </w:p>
    <w:p w14:paraId="2B406D59" w14:textId="61AFB8C3" w:rsidR="00EE0AB7" w:rsidRDefault="00EE0AB7" w:rsidP="003B4148">
      <w:pPr>
        <w:jc w:val="center"/>
      </w:pPr>
    </w:p>
    <w:p w14:paraId="2D4FEAFB" w14:textId="6DF6665D" w:rsidR="00EE0AB7" w:rsidRDefault="00EE0AB7" w:rsidP="003B4148">
      <w:pPr>
        <w:jc w:val="center"/>
      </w:pPr>
    </w:p>
    <w:p w14:paraId="20C1ED0E" w14:textId="4AB001E2" w:rsidR="00EE0AB7" w:rsidRDefault="00EE0AB7" w:rsidP="003B4148">
      <w:pPr>
        <w:jc w:val="center"/>
      </w:pPr>
    </w:p>
    <w:p w14:paraId="5D452619" w14:textId="40D3759B" w:rsidR="00EE0AB7" w:rsidRDefault="00EE0AB7" w:rsidP="003B4148">
      <w:pPr>
        <w:jc w:val="center"/>
      </w:pPr>
    </w:p>
    <w:p w14:paraId="0B53A410" w14:textId="22C9AABE" w:rsidR="00EE0AB7" w:rsidRDefault="00EE0AB7" w:rsidP="003B4148">
      <w:pPr>
        <w:jc w:val="center"/>
      </w:pPr>
    </w:p>
    <w:p w14:paraId="6F5AC726" w14:textId="3B0E0863" w:rsidR="00EE0AB7" w:rsidRDefault="00EE0AB7" w:rsidP="00EE0AB7">
      <w:pPr>
        <w:ind w:left="2552"/>
        <w:jc w:val="center"/>
      </w:pPr>
      <w:r>
        <w:t xml:space="preserve">Επίκουρη Καθηγήτρια </w:t>
      </w:r>
    </w:p>
    <w:p w14:paraId="24649EC6" w14:textId="432BDF7B" w:rsidR="00EE0AB7" w:rsidRDefault="00EE0AB7" w:rsidP="00EE0AB7">
      <w:pPr>
        <w:ind w:left="2552"/>
        <w:jc w:val="center"/>
      </w:pPr>
    </w:p>
    <w:p w14:paraId="05294B74" w14:textId="047FA770" w:rsidR="00EE0AB7" w:rsidRDefault="00EE0AB7" w:rsidP="00EE0AB7">
      <w:pPr>
        <w:ind w:left="2552"/>
        <w:jc w:val="center"/>
      </w:pPr>
      <w:r>
        <w:t xml:space="preserve">Μαρία Λιακοπούλου </w:t>
      </w:r>
    </w:p>
    <w:sectPr w:rsidR="00EE0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5BD5" w14:textId="77777777" w:rsidR="00775CF3" w:rsidRDefault="00775CF3" w:rsidP="003B4148">
      <w:pPr>
        <w:spacing w:after="0" w:line="240" w:lineRule="auto"/>
      </w:pPr>
      <w:r>
        <w:separator/>
      </w:r>
    </w:p>
  </w:endnote>
  <w:endnote w:type="continuationSeparator" w:id="0">
    <w:p w14:paraId="4D900FCD" w14:textId="77777777" w:rsidR="00775CF3" w:rsidRDefault="00775CF3" w:rsidP="003B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9958" w14:textId="77777777" w:rsidR="00775CF3" w:rsidRDefault="00775CF3" w:rsidP="003B4148">
      <w:pPr>
        <w:spacing w:after="0" w:line="240" w:lineRule="auto"/>
      </w:pPr>
      <w:r>
        <w:separator/>
      </w:r>
    </w:p>
  </w:footnote>
  <w:footnote w:type="continuationSeparator" w:id="0">
    <w:p w14:paraId="0170854C" w14:textId="77777777" w:rsidR="00775CF3" w:rsidRDefault="00775CF3" w:rsidP="003B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8"/>
    <w:rsid w:val="00122DA0"/>
    <w:rsid w:val="003B4148"/>
    <w:rsid w:val="00534517"/>
    <w:rsid w:val="00775CF3"/>
    <w:rsid w:val="00D7365F"/>
    <w:rsid w:val="00E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AE0"/>
  <w15:chartTrackingRefBased/>
  <w15:docId w15:val="{7C59FF38-BFA0-4F52-B486-8D989E2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B4148"/>
  </w:style>
  <w:style w:type="paragraph" w:styleId="a4">
    <w:name w:val="footer"/>
    <w:basedOn w:val="a"/>
    <w:link w:val="Char0"/>
    <w:uiPriority w:val="99"/>
    <w:unhideWhenUsed/>
    <w:rsid w:val="003B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ΛΙΑΚΟΠΟΥΛΟΥ</dc:creator>
  <cp:keywords/>
  <dc:description/>
  <cp:lastModifiedBy>ΜΑΡΙΑ ΛΙΑΚΟΠΟΥΛΟΥ</cp:lastModifiedBy>
  <cp:revision>3</cp:revision>
  <dcterms:created xsi:type="dcterms:W3CDTF">2020-12-15T12:45:00Z</dcterms:created>
  <dcterms:modified xsi:type="dcterms:W3CDTF">2020-12-15T13:14:00Z</dcterms:modified>
</cp:coreProperties>
</file>