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6887" w14:textId="77777777" w:rsidR="00B8076C" w:rsidRDefault="00B8076C" w:rsidP="008C29FB">
      <w:pPr>
        <w:rPr>
          <w:lang w:val="en-US"/>
        </w:rPr>
      </w:pPr>
    </w:p>
    <w:p w14:paraId="38ED33E3" w14:textId="7F7E41C7" w:rsidR="001A6B4B" w:rsidRDefault="001A6B4B" w:rsidP="008C29FB">
      <w:pPr>
        <w:rPr>
          <w:lang w:val="el-GR"/>
        </w:rPr>
      </w:pPr>
      <w:r>
        <w:rPr>
          <w:noProof/>
        </w:rPr>
        <w:drawing>
          <wp:inline distT="0" distB="0" distL="0" distR="0" wp14:anchorId="7EEC4B73" wp14:editId="65607C53">
            <wp:extent cx="321391" cy="609600"/>
            <wp:effectExtent l="0" t="0" r="2540" b="0"/>
            <wp:docPr id="1" name="Εικόνα 1" descr="Εικόνα που περιέχει σκούρ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σκούρος&#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913" cy="612488"/>
                    </a:xfrm>
                    <a:prstGeom prst="rect">
                      <a:avLst/>
                    </a:prstGeom>
                    <a:noFill/>
                    <a:ln>
                      <a:noFill/>
                    </a:ln>
                  </pic:spPr>
                </pic:pic>
              </a:graphicData>
            </a:graphic>
          </wp:inline>
        </w:drawing>
      </w:r>
    </w:p>
    <w:p w14:paraId="05EE5E71" w14:textId="77777777" w:rsidR="001A6B4B" w:rsidRPr="00356A76" w:rsidRDefault="001A6B4B" w:rsidP="001A6B4B">
      <w:pPr>
        <w:spacing w:after="0" w:line="240" w:lineRule="auto"/>
        <w:rPr>
          <w:b/>
          <w:bCs/>
          <w:lang w:val="el-GR"/>
        </w:rPr>
      </w:pPr>
      <w:r w:rsidRPr="00356A76">
        <w:rPr>
          <w:b/>
          <w:bCs/>
          <w:lang w:val="el-GR"/>
        </w:rPr>
        <w:t>ΕΛΛΗΝΙΚΗ ΔΗΜΟΚΡΑΤΙΑ</w:t>
      </w:r>
    </w:p>
    <w:p w14:paraId="24A9BC8A" w14:textId="77777777" w:rsidR="001A6B4B" w:rsidRPr="00356A76" w:rsidRDefault="001A6B4B" w:rsidP="001A6B4B">
      <w:pPr>
        <w:spacing w:after="0" w:line="240" w:lineRule="auto"/>
        <w:rPr>
          <w:b/>
          <w:bCs/>
          <w:lang w:val="el-GR"/>
        </w:rPr>
      </w:pPr>
      <w:r w:rsidRPr="00356A76">
        <w:rPr>
          <w:b/>
          <w:bCs/>
          <w:lang w:val="el-GR"/>
        </w:rPr>
        <w:t>ΠΑΝΕΠΙΣΤΗΜΙΟ ΙΩΑΝΝΙΝΩΝ</w:t>
      </w:r>
    </w:p>
    <w:p w14:paraId="1EB2C969" w14:textId="77777777" w:rsidR="001A6B4B" w:rsidRPr="00356A76" w:rsidRDefault="001A6B4B" w:rsidP="001A6B4B">
      <w:pPr>
        <w:spacing w:after="0" w:line="240" w:lineRule="auto"/>
        <w:rPr>
          <w:b/>
          <w:bCs/>
          <w:lang w:val="el-GR"/>
        </w:rPr>
      </w:pPr>
      <w:r w:rsidRPr="00356A76">
        <w:rPr>
          <w:b/>
          <w:bCs/>
          <w:lang w:val="el-GR"/>
        </w:rPr>
        <w:t>ΣΧΟΛΗ ΕΠΙΣΤΗΜΩΝ ΑΓΩΓΗΣ</w:t>
      </w:r>
    </w:p>
    <w:p w14:paraId="3DBA7DCB" w14:textId="76C19119" w:rsidR="001A6B4B" w:rsidRPr="00356A76" w:rsidRDefault="001A6B4B" w:rsidP="001A6B4B">
      <w:pPr>
        <w:spacing w:after="0" w:line="240" w:lineRule="auto"/>
        <w:rPr>
          <w:b/>
          <w:bCs/>
          <w:lang w:val="el-GR"/>
        </w:rPr>
      </w:pPr>
      <w:r w:rsidRPr="00356A76">
        <w:rPr>
          <w:b/>
          <w:bCs/>
          <w:lang w:val="el-GR"/>
        </w:rPr>
        <w:t>ΠΑΙΔΑΓΩΓΙΚΟ ΤΜΗΜΑ ΔΗΜΟΤΙΚΗΣ ΕΚΠΑΙΔΕΥΣΗΣ</w:t>
      </w:r>
    </w:p>
    <w:p w14:paraId="088034B8" w14:textId="53F50315" w:rsidR="001A6B4B" w:rsidRPr="001A6B4B" w:rsidRDefault="001A6B4B" w:rsidP="001A6B4B">
      <w:pPr>
        <w:spacing w:after="0" w:line="240" w:lineRule="auto"/>
        <w:rPr>
          <w:lang w:val="el-GR"/>
        </w:rPr>
      </w:pPr>
      <w:r w:rsidRPr="001A6B4B">
        <w:rPr>
          <w:lang w:val="el-GR"/>
        </w:rPr>
        <w:t>ΔΙΕΥΘΥΝΣΗ: Πανεπιστημιούπολη</w:t>
      </w:r>
      <w:r>
        <w:rPr>
          <w:lang w:val="el-GR"/>
        </w:rPr>
        <w:t xml:space="preserve">, </w:t>
      </w:r>
      <w:r w:rsidRPr="001A6B4B">
        <w:rPr>
          <w:lang w:val="el-GR"/>
        </w:rPr>
        <w:t>45110, Ιωάννινα</w:t>
      </w:r>
    </w:p>
    <w:p w14:paraId="397335C9" w14:textId="3B274897" w:rsidR="001A6B4B" w:rsidRPr="00CB2B6E" w:rsidRDefault="001A6B4B" w:rsidP="001A6B4B">
      <w:pPr>
        <w:spacing w:after="0" w:line="240" w:lineRule="auto"/>
        <w:rPr>
          <w:lang w:val="el-GR"/>
        </w:rPr>
      </w:pPr>
      <w:r w:rsidRPr="001A6B4B">
        <w:rPr>
          <w:lang w:val="el-GR"/>
        </w:rPr>
        <w:t>ΤΗΛ: 265100</w:t>
      </w:r>
      <w:r w:rsidR="00CB2B6E" w:rsidRPr="00CB2B6E">
        <w:rPr>
          <w:lang w:val="el-GR"/>
        </w:rPr>
        <w:t>7454, 2651007455</w:t>
      </w:r>
    </w:p>
    <w:p w14:paraId="58738945" w14:textId="605C0CF9" w:rsidR="008C29FB" w:rsidRPr="00CB2B6E" w:rsidRDefault="001A6B4B" w:rsidP="001A6B4B">
      <w:pPr>
        <w:spacing w:after="0" w:line="240" w:lineRule="auto"/>
        <w:rPr>
          <w:lang w:val="el-GR"/>
        </w:rPr>
      </w:pPr>
      <w:r w:rsidRPr="001A6B4B">
        <w:rPr>
          <w:lang w:val="el-GR"/>
        </w:rPr>
        <w:t xml:space="preserve">ΠΛΗΡΟΦΟΡΙΕΣ: Α. </w:t>
      </w:r>
      <w:r w:rsidR="00CB2B6E">
        <w:rPr>
          <w:lang w:val="el-GR"/>
        </w:rPr>
        <w:t>Παπαγιάννη, Π. Αμαργιανού</w:t>
      </w:r>
    </w:p>
    <w:p w14:paraId="7458D5FA" w14:textId="77777777" w:rsidR="001A6B4B" w:rsidRDefault="001A6B4B" w:rsidP="008C29FB">
      <w:pPr>
        <w:jc w:val="center"/>
        <w:rPr>
          <w:lang w:val="el-GR"/>
        </w:rPr>
      </w:pPr>
    </w:p>
    <w:p w14:paraId="671BC716" w14:textId="4D709D8C" w:rsidR="008C29FB" w:rsidRPr="00356A76" w:rsidRDefault="008C29FB" w:rsidP="0085085E">
      <w:pPr>
        <w:spacing w:after="0" w:line="240" w:lineRule="auto"/>
        <w:jc w:val="center"/>
        <w:rPr>
          <w:b/>
          <w:bCs/>
          <w:lang w:val="el-GR"/>
        </w:rPr>
      </w:pPr>
      <w:r w:rsidRPr="00356A76">
        <w:rPr>
          <w:b/>
          <w:bCs/>
          <w:lang w:val="el-GR"/>
        </w:rPr>
        <w:t>ΑΠΟΤΕΛΕΣΜΑΤΑ ΚΑΤΑΤΑΚΤΗΡΙΩΝ ΕΞΕΤΑΣΕΩΝ</w:t>
      </w:r>
    </w:p>
    <w:p w14:paraId="2FB17B3F" w14:textId="79C4C147" w:rsidR="008C29FB" w:rsidRPr="00356A76" w:rsidRDefault="008C29FB" w:rsidP="0085085E">
      <w:pPr>
        <w:spacing w:after="0" w:line="240" w:lineRule="auto"/>
        <w:jc w:val="center"/>
        <w:rPr>
          <w:b/>
          <w:bCs/>
          <w:lang w:val="el-GR"/>
        </w:rPr>
      </w:pPr>
      <w:r w:rsidRPr="00356A76">
        <w:rPr>
          <w:b/>
          <w:bCs/>
          <w:lang w:val="el-GR"/>
        </w:rPr>
        <w:t>ΑΚΑΔΗΜΑΪΚΟΥ ΕΤΟΥΣ 202</w:t>
      </w:r>
      <w:r w:rsidR="009A584A">
        <w:rPr>
          <w:b/>
          <w:bCs/>
          <w:lang w:val="el-GR"/>
        </w:rPr>
        <w:t>4</w:t>
      </w:r>
      <w:r w:rsidRPr="00356A76">
        <w:rPr>
          <w:b/>
          <w:bCs/>
          <w:lang w:val="el-GR"/>
        </w:rPr>
        <w:t>-202</w:t>
      </w:r>
      <w:r w:rsidR="009A584A">
        <w:rPr>
          <w:b/>
          <w:bCs/>
          <w:lang w:val="el-GR"/>
        </w:rPr>
        <w:t>5</w:t>
      </w:r>
    </w:p>
    <w:p w14:paraId="205FB571" w14:textId="77777777" w:rsidR="0085085E" w:rsidRDefault="0085085E" w:rsidP="008C29FB">
      <w:pPr>
        <w:rPr>
          <w:lang w:val="el-GR"/>
        </w:rPr>
      </w:pPr>
    </w:p>
    <w:p w14:paraId="46D1FB13" w14:textId="6C8E08D4" w:rsidR="008C29FB" w:rsidRPr="008C29FB" w:rsidRDefault="008C29FB" w:rsidP="006942FC">
      <w:pPr>
        <w:jc w:val="both"/>
        <w:rPr>
          <w:lang w:val="el-GR"/>
        </w:rPr>
      </w:pPr>
      <w:r w:rsidRPr="008C29FB">
        <w:rPr>
          <w:lang w:val="el-GR"/>
        </w:rPr>
        <w:t xml:space="preserve">Η κατάταξη των πτυχιούχων έγινε από την Επταμελή Επιτροπή Κατατάξεων του Παιδαγωγικού Τμήματος Δημοτικής Εκπαίδευσης του </w:t>
      </w:r>
      <w:r>
        <w:rPr>
          <w:lang w:val="el-GR"/>
        </w:rPr>
        <w:t>Πανεπιστημίου Ιωαννίνων</w:t>
      </w:r>
      <w:r w:rsidRPr="008C29FB">
        <w:rPr>
          <w:lang w:val="el-GR"/>
        </w:rPr>
        <w:t xml:space="preserve">, σύμφωνα με την υπ. αριθμ. </w:t>
      </w:r>
      <w:r w:rsidR="0097485E">
        <w:rPr>
          <w:lang w:val="el-GR"/>
        </w:rPr>
        <w:t>818</w:t>
      </w:r>
      <w:r w:rsidR="006942FC">
        <w:rPr>
          <w:lang w:val="el-GR"/>
        </w:rPr>
        <w:t>/</w:t>
      </w:r>
      <w:r w:rsidR="00F64317">
        <w:rPr>
          <w:lang w:val="el-GR"/>
        </w:rPr>
        <w:t>15</w:t>
      </w:r>
      <w:r w:rsidR="006942FC">
        <w:rPr>
          <w:lang w:val="el-GR"/>
        </w:rPr>
        <w:t>-1-202</w:t>
      </w:r>
      <w:r w:rsidR="003F0838">
        <w:rPr>
          <w:lang w:val="el-GR"/>
        </w:rPr>
        <w:t>4</w:t>
      </w:r>
      <w:r w:rsidRPr="008C29FB">
        <w:rPr>
          <w:lang w:val="el-GR"/>
        </w:rPr>
        <w:t xml:space="preserve"> απόφαση της Συνέλευσης του Τμήματος, με βάση τις εγκυκλίους του Υπουργείου Παιδείας</w:t>
      </w:r>
      <w:r w:rsidR="009A584A">
        <w:rPr>
          <w:lang w:val="el-GR"/>
        </w:rPr>
        <w:t>,</w:t>
      </w:r>
      <w:r w:rsidRPr="008C29FB">
        <w:rPr>
          <w:lang w:val="el-GR"/>
        </w:rPr>
        <w:t xml:space="preserve"> Θρησκευμάτων</w:t>
      </w:r>
      <w:r w:rsidR="009A584A">
        <w:rPr>
          <w:lang w:val="el-GR"/>
        </w:rPr>
        <w:t xml:space="preserve"> και Αθλητισμού</w:t>
      </w:r>
      <w:r w:rsidRPr="008C29FB">
        <w:rPr>
          <w:lang w:val="el-GR"/>
        </w:rPr>
        <w:t xml:space="preserve"> (Υ.ΠΑΙ.Θ.</w:t>
      </w:r>
      <w:r w:rsidR="009A584A">
        <w:rPr>
          <w:lang w:val="el-GR"/>
        </w:rPr>
        <w:t>Α.</w:t>
      </w:r>
      <w:r w:rsidRPr="008C29FB">
        <w:rPr>
          <w:lang w:val="el-GR"/>
        </w:rPr>
        <w:t>), μετά από κατατακτήριες εξετάσεις με θέματα ανάπτυξης στα μαθήματα: α) «</w:t>
      </w:r>
      <w:r>
        <w:rPr>
          <w:lang w:val="el-GR"/>
        </w:rPr>
        <w:t>Μαθηματικά</w:t>
      </w:r>
      <w:r w:rsidRPr="008C29FB">
        <w:rPr>
          <w:lang w:val="el-GR"/>
        </w:rPr>
        <w:t>», β) «</w:t>
      </w:r>
      <w:r w:rsidR="00B0574B" w:rsidRPr="00B0574B">
        <w:rPr>
          <w:lang w:val="el-GR"/>
        </w:rPr>
        <w:t>Επιστήμες της Αγωγής</w:t>
      </w:r>
      <w:r w:rsidRPr="008C29FB">
        <w:rPr>
          <w:lang w:val="el-GR"/>
        </w:rPr>
        <w:t>» και γ) «</w:t>
      </w:r>
      <w:r w:rsidR="00B0574B" w:rsidRPr="00B0574B">
        <w:rPr>
          <w:lang w:val="el-GR"/>
        </w:rPr>
        <w:t>Νεοελληνική Γλώσσα</w:t>
      </w:r>
      <w:r w:rsidRPr="008C29FB">
        <w:rPr>
          <w:lang w:val="el-GR"/>
        </w:rPr>
        <w:t>».</w:t>
      </w:r>
    </w:p>
    <w:p w14:paraId="0099E3EB" w14:textId="09FB568C" w:rsidR="008C29FB" w:rsidRPr="008C29FB" w:rsidRDefault="008C29FB" w:rsidP="008C29FB">
      <w:pPr>
        <w:rPr>
          <w:lang w:val="el-GR"/>
        </w:rPr>
      </w:pPr>
      <w:r w:rsidRPr="008C29FB">
        <w:rPr>
          <w:lang w:val="el-GR"/>
        </w:rPr>
        <w:t>Το ποσοστό των κατατάξεων των πτυχιούχων, σύμφωνα με τις κείμενες διατάξεις, ορίζεται σε ποσοστό 12% επί του αριθμού των εισακτέων του ακαδημαϊκού έτους 202</w:t>
      </w:r>
      <w:r w:rsidR="003F0838">
        <w:rPr>
          <w:lang w:val="el-GR"/>
        </w:rPr>
        <w:t>4</w:t>
      </w:r>
      <w:r w:rsidRPr="008C29FB">
        <w:rPr>
          <w:lang w:val="el-GR"/>
        </w:rPr>
        <w:t>-202</w:t>
      </w:r>
      <w:r w:rsidR="003F0838">
        <w:rPr>
          <w:lang w:val="el-GR"/>
        </w:rPr>
        <w:t>5</w:t>
      </w:r>
      <w:r w:rsidRPr="008C29FB">
        <w:rPr>
          <w:lang w:val="el-GR"/>
        </w:rPr>
        <w:t>.</w:t>
      </w:r>
    </w:p>
    <w:p w14:paraId="2AC963F2" w14:textId="337798FC" w:rsidR="008C29FB" w:rsidRPr="00B0574B" w:rsidRDefault="008C29FB" w:rsidP="008C29FB">
      <w:pPr>
        <w:rPr>
          <w:lang w:val="el-GR"/>
        </w:rPr>
      </w:pPr>
      <w:r w:rsidRPr="008C29FB">
        <w:rPr>
          <w:lang w:val="el-GR"/>
        </w:rPr>
        <w:t>Συνολικός αριθμός κατατασσόμενων: (</w:t>
      </w:r>
      <w:r w:rsidR="00B0574B" w:rsidRPr="00B0574B">
        <w:rPr>
          <w:lang w:val="el-GR"/>
        </w:rPr>
        <w:t>2</w:t>
      </w:r>
      <w:r w:rsidR="009A584A">
        <w:rPr>
          <w:lang w:val="el-GR"/>
        </w:rPr>
        <w:t>35</w:t>
      </w:r>
      <w:r w:rsidRPr="008C29FB">
        <w:rPr>
          <w:lang w:val="el-GR"/>
        </w:rPr>
        <w:t xml:space="preserve"> εισακτέοι) </w:t>
      </w:r>
      <w:r w:rsidR="001A6B4B" w:rsidRPr="00572495">
        <w:rPr>
          <w:rFonts w:cstheme="minorHAnsi"/>
          <w:lang w:val="el-GR"/>
        </w:rPr>
        <w:t>×</w:t>
      </w:r>
      <w:r w:rsidRPr="008C29FB">
        <w:rPr>
          <w:lang w:val="el-GR"/>
        </w:rPr>
        <w:t xml:space="preserve"> 12% = 2</w:t>
      </w:r>
      <w:r w:rsidR="009A584A">
        <w:rPr>
          <w:lang w:val="el-GR"/>
        </w:rPr>
        <w:t>8</w:t>
      </w:r>
    </w:p>
    <w:p w14:paraId="0B0C0FE3" w14:textId="7F6444E0" w:rsidR="008C29FB" w:rsidRPr="008C29FB" w:rsidRDefault="008C29FB" w:rsidP="008C29FB">
      <w:pPr>
        <w:rPr>
          <w:lang w:val="el-GR"/>
        </w:rPr>
      </w:pPr>
      <w:r w:rsidRPr="008C29FB">
        <w:rPr>
          <w:lang w:val="el-GR"/>
        </w:rPr>
        <w:t>Η σειρά επιτυχίας των υποψηφίων καθορίσθηκε κατόπιν εφαρμογής των ακόλουθων διατάξεων του (Υ.ΠΑΙ.Θ.</w:t>
      </w:r>
      <w:r w:rsidR="009A584A">
        <w:rPr>
          <w:lang w:val="el-GR"/>
        </w:rPr>
        <w:t>Α</w:t>
      </w:r>
      <w:r w:rsidRPr="008C29FB">
        <w:rPr>
          <w:lang w:val="el-GR"/>
        </w:rPr>
        <w:t>), ως εξής:</w:t>
      </w:r>
    </w:p>
    <w:p w14:paraId="68CA35B1" w14:textId="77777777" w:rsidR="008C29FB" w:rsidRPr="00356A76" w:rsidRDefault="008C29FB" w:rsidP="008C29FB">
      <w:pPr>
        <w:rPr>
          <w:b/>
          <w:bCs/>
          <w:u w:val="single"/>
          <w:lang w:val="el-GR"/>
        </w:rPr>
      </w:pPr>
      <w:r w:rsidRPr="00356A76">
        <w:rPr>
          <w:b/>
          <w:bCs/>
          <w:u w:val="single"/>
          <w:lang w:val="el-GR"/>
        </w:rPr>
        <w:t>Περίπτωση Α</w:t>
      </w:r>
      <w:r w:rsidRPr="00356A76">
        <w:rPr>
          <w:b/>
          <w:bCs/>
          <w:lang w:val="el-GR"/>
        </w:rPr>
        <w:t>:</w:t>
      </w:r>
    </w:p>
    <w:p w14:paraId="307AAEAA" w14:textId="77777777" w:rsidR="008C29FB" w:rsidRPr="008C29FB" w:rsidRDefault="008C29FB" w:rsidP="008C29FB">
      <w:pPr>
        <w:rPr>
          <w:lang w:val="el-GR"/>
        </w:rPr>
      </w:pPr>
      <w:r w:rsidRPr="008C29FB">
        <w:rPr>
          <w:lang w:val="el-GR"/>
        </w:rPr>
        <w:t>(Σε εφαρμογή του άρθρου 2 παρ. 8, της Υ.Α. αριθμ. Φ1/192329/Β3, (ΦΕΚ3185/16-12-2013 τ.Β’)</w:t>
      </w:r>
    </w:p>
    <w:p w14:paraId="6D8B8C5E" w14:textId="0E2AE744" w:rsidR="008C29FB" w:rsidRPr="008C29FB" w:rsidRDefault="008C29FB" w:rsidP="00862F0B">
      <w:pPr>
        <w:jc w:val="both"/>
        <w:rPr>
          <w:lang w:val="el-GR"/>
        </w:rPr>
      </w:pPr>
      <w:r w:rsidRPr="008C29FB">
        <w:rPr>
          <w:lang w:val="el-GR"/>
        </w:rPr>
        <w:t>Από το άθροισμα της βαθμολογίας όλων των εξεταζόμενων μαθημάτων. Στη σειρά αυτή περιλαμβάνονται όσοι και όσες έχουν συγκεντρώσει συνολική βαθμολογία τουλάχιστον τριάντα (30) μονάδες με την προϋπόθεση ότι έχουν συγκεντρώσει δέκα (10) μονάδες τουλάχιστον σε καθένα από τα τρία μαθήματα. Η κατάταξη γίνεται κατά φθίνουσα σειρά βαθμολογίας, μέχρι να καλυφθεί το προβλεπόμενο ποσοστό (2</w:t>
      </w:r>
      <w:r w:rsidR="003F0838">
        <w:rPr>
          <w:lang w:val="el-GR"/>
        </w:rPr>
        <w:t>8</w:t>
      </w:r>
      <w:r w:rsidR="00225238">
        <w:rPr>
          <w:lang w:val="el-GR"/>
        </w:rPr>
        <w:t xml:space="preserve"> θέσεις</w:t>
      </w:r>
      <w:r w:rsidRPr="008C29FB">
        <w:rPr>
          <w:lang w:val="el-GR"/>
        </w:rPr>
        <w:t>)</w:t>
      </w:r>
      <w:r w:rsidR="003F0838">
        <w:rPr>
          <w:lang w:val="el-GR"/>
        </w:rPr>
        <w:t>.</w:t>
      </w:r>
    </w:p>
    <w:p w14:paraId="1D94DF79" w14:textId="049009D7" w:rsidR="008C29FB" w:rsidRPr="00202904" w:rsidRDefault="008C29FB" w:rsidP="00225238">
      <w:pPr>
        <w:jc w:val="both"/>
        <w:rPr>
          <w:lang w:val="el-GR"/>
        </w:rPr>
      </w:pPr>
      <w:r w:rsidRPr="008C29FB">
        <w:rPr>
          <w:lang w:val="el-GR"/>
        </w:rPr>
        <w:t>Σύμφωνα με την προαναφερόμενη διάταξη, η Επταμελής Επιτροπή Κατατάξεων κατάρτισε τον παρακάτω πίνακα με τα ονόματα των επιτυχόντων</w:t>
      </w:r>
      <w:r w:rsidR="0097485E">
        <w:rPr>
          <w:lang w:val="el-GR"/>
        </w:rPr>
        <w:t>-επιτυχουσών</w:t>
      </w:r>
      <w:r w:rsidR="00202904" w:rsidRPr="00202904">
        <w:rPr>
          <w:lang w:val="el-GR"/>
        </w:rPr>
        <w:t xml:space="preserve">. </w:t>
      </w:r>
      <w:r w:rsidR="00202904">
        <w:rPr>
          <w:lang w:val="el-GR"/>
        </w:rPr>
        <w:t>Από τον παρακάτω πίνακα γίνονται δεκτοί οι 28 πρώτοι</w:t>
      </w:r>
      <w:r w:rsidR="0097485E">
        <w:rPr>
          <w:lang w:val="el-GR"/>
        </w:rPr>
        <w:t>/ες</w:t>
      </w:r>
      <w:r w:rsidR="00202904">
        <w:rPr>
          <w:lang w:val="el-GR"/>
        </w:rPr>
        <w:t xml:space="preserve"> επιτυχόντες</w:t>
      </w:r>
      <w:r w:rsidR="0097485E">
        <w:rPr>
          <w:lang w:val="el-GR"/>
        </w:rPr>
        <w:t>-επιτυχούσες</w:t>
      </w:r>
      <w:r w:rsidR="00202904">
        <w:rPr>
          <w:lang w:val="el-GR"/>
        </w:rPr>
        <w:t xml:space="preserve">. </w:t>
      </w:r>
    </w:p>
    <w:p w14:paraId="3A6B3CA9" w14:textId="39B3C8F7" w:rsidR="009E61AB" w:rsidRDefault="0097485E" w:rsidP="00572495">
      <w:pPr>
        <w:jc w:val="center"/>
        <w:rPr>
          <w:b/>
          <w:bCs/>
          <w:lang w:val="el-GR"/>
        </w:rPr>
      </w:pPr>
      <w:r>
        <w:rPr>
          <w:b/>
          <w:bCs/>
          <w:lang w:val="el-GR"/>
        </w:rPr>
        <w:t>Α</w:t>
      </w:r>
      <w:r w:rsidR="008C29FB" w:rsidRPr="00572495">
        <w:rPr>
          <w:b/>
          <w:bCs/>
          <w:lang w:val="el-GR"/>
        </w:rPr>
        <w:t>ναλυτικός πίνακας επιτυχόντων</w:t>
      </w:r>
      <w:r>
        <w:rPr>
          <w:b/>
          <w:bCs/>
          <w:lang w:val="el-GR"/>
        </w:rPr>
        <w:t xml:space="preserve">-επιτυχουσών </w:t>
      </w:r>
    </w:p>
    <w:tbl>
      <w:tblPr>
        <w:tblStyle w:val="a7"/>
        <w:tblW w:w="9755" w:type="dxa"/>
        <w:tblInd w:w="-5" w:type="dxa"/>
        <w:tblLook w:val="04A0" w:firstRow="1" w:lastRow="0" w:firstColumn="1" w:lastColumn="0" w:noHBand="0" w:noVBand="1"/>
      </w:tblPr>
      <w:tblGrid>
        <w:gridCol w:w="545"/>
        <w:gridCol w:w="1043"/>
        <w:gridCol w:w="1821"/>
        <w:gridCol w:w="1733"/>
        <w:gridCol w:w="1308"/>
        <w:gridCol w:w="1069"/>
        <w:gridCol w:w="1298"/>
        <w:gridCol w:w="1247"/>
      </w:tblGrid>
      <w:tr w:rsidR="00E14619" w:rsidRPr="00E14619" w14:paraId="451AE9AE" w14:textId="77777777" w:rsidTr="00E14619">
        <w:trPr>
          <w:trHeight w:val="315"/>
        </w:trPr>
        <w:tc>
          <w:tcPr>
            <w:tcW w:w="538" w:type="dxa"/>
            <w:shd w:val="clear" w:color="auto" w:fill="D9D9D9" w:themeFill="background1" w:themeFillShade="D9"/>
            <w:noWrap/>
            <w:hideMark/>
          </w:tcPr>
          <w:p w14:paraId="121A9B4C" w14:textId="77777777" w:rsidR="00E14619" w:rsidRPr="00E14619" w:rsidRDefault="00E14619" w:rsidP="00E14619">
            <w:pPr>
              <w:jc w:val="center"/>
              <w:rPr>
                <w:rFonts w:eastAsia="Times New Roman" w:cstheme="minorHAnsi"/>
                <w:b/>
                <w:bCs/>
                <w:color w:val="000000"/>
                <w:sz w:val="20"/>
                <w:szCs w:val="20"/>
                <w:lang w:val="el-GR" w:eastAsia="el-GR"/>
              </w:rPr>
            </w:pPr>
            <w:r w:rsidRPr="00E14619">
              <w:rPr>
                <w:rFonts w:eastAsia="Times New Roman" w:cstheme="minorHAnsi"/>
                <w:b/>
                <w:bCs/>
                <w:color w:val="000000"/>
                <w:sz w:val="20"/>
                <w:szCs w:val="20"/>
                <w:lang w:val="el-GR" w:eastAsia="el-GR"/>
              </w:rPr>
              <w:t>A/A</w:t>
            </w:r>
          </w:p>
        </w:tc>
        <w:tc>
          <w:tcPr>
            <w:tcW w:w="1043" w:type="dxa"/>
            <w:shd w:val="clear" w:color="auto" w:fill="D9D9D9" w:themeFill="background1" w:themeFillShade="D9"/>
            <w:noWrap/>
            <w:hideMark/>
          </w:tcPr>
          <w:p w14:paraId="21C4791E" w14:textId="77777777" w:rsidR="00E14619" w:rsidRPr="00E14619" w:rsidRDefault="00E14619" w:rsidP="00E14619">
            <w:pPr>
              <w:jc w:val="center"/>
              <w:rPr>
                <w:rFonts w:eastAsia="Times New Roman" w:cstheme="minorHAnsi"/>
                <w:b/>
                <w:bCs/>
                <w:sz w:val="20"/>
                <w:szCs w:val="20"/>
                <w:lang w:val="el-GR" w:eastAsia="el-GR"/>
              </w:rPr>
            </w:pPr>
            <w:r w:rsidRPr="00E14619">
              <w:rPr>
                <w:rFonts w:eastAsia="Times New Roman" w:cstheme="minorHAnsi"/>
                <w:b/>
                <w:bCs/>
                <w:sz w:val="20"/>
                <w:szCs w:val="20"/>
                <w:lang w:val="el-GR" w:eastAsia="el-GR"/>
              </w:rPr>
              <w:t>Κωδικός</w:t>
            </w:r>
          </w:p>
        </w:tc>
        <w:tc>
          <w:tcPr>
            <w:tcW w:w="1821" w:type="dxa"/>
            <w:shd w:val="clear" w:color="auto" w:fill="D9D9D9" w:themeFill="background1" w:themeFillShade="D9"/>
            <w:noWrap/>
            <w:hideMark/>
          </w:tcPr>
          <w:p w14:paraId="09674AD2" w14:textId="77777777" w:rsidR="00E14619" w:rsidRPr="00E14619" w:rsidRDefault="00E14619" w:rsidP="00E14619">
            <w:pPr>
              <w:jc w:val="center"/>
              <w:rPr>
                <w:rFonts w:eastAsia="Times New Roman" w:cstheme="minorHAnsi"/>
                <w:b/>
                <w:bCs/>
                <w:sz w:val="20"/>
                <w:szCs w:val="20"/>
                <w:lang w:val="el-GR" w:eastAsia="el-GR"/>
              </w:rPr>
            </w:pPr>
            <w:r w:rsidRPr="00E14619">
              <w:rPr>
                <w:rFonts w:eastAsia="Times New Roman" w:cstheme="minorHAnsi"/>
                <w:b/>
                <w:bCs/>
                <w:sz w:val="20"/>
                <w:szCs w:val="20"/>
                <w:lang w:val="el-GR" w:eastAsia="el-GR"/>
              </w:rPr>
              <w:t>Επώνυμο</w:t>
            </w:r>
          </w:p>
        </w:tc>
        <w:tc>
          <w:tcPr>
            <w:tcW w:w="1733" w:type="dxa"/>
            <w:shd w:val="clear" w:color="auto" w:fill="D9D9D9" w:themeFill="background1" w:themeFillShade="D9"/>
            <w:noWrap/>
            <w:hideMark/>
          </w:tcPr>
          <w:p w14:paraId="5AAE0260" w14:textId="77777777" w:rsidR="00E14619" w:rsidRPr="00E14619" w:rsidRDefault="00E14619" w:rsidP="00E14619">
            <w:pPr>
              <w:jc w:val="center"/>
              <w:rPr>
                <w:rFonts w:eastAsia="Times New Roman" w:cstheme="minorHAnsi"/>
                <w:b/>
                <w:bCs/>
                <w:sz w:val="20"/>
                <w:szCs w:val="20"/>
                <w:lang w:val="el-GR" w:eastAsia="el-GR"/>
              </w:rPr>
            </w:pPr>
            <w:r w:rsidRPr="00E14619">
              <w:rPr>
                <w:rFonts w:eastAsia="Times New Roman" w:cstheme="minorHAnsi"/>
                <w:b/>
                <w:bCs/>
                <w:sz w:val="20"/>
                <w:szCs w:val="20"/>
                <w:lang w:val="el-GR" w:eastAsia="el-GR"/>
              </w:rPr>
              <w:t>Όνομα</w:t>
            </w:r>
          </w:p>
        </w:tc>
        <w:tc>
          <w:tcPr>
            <w:tcW w:w="1283" w:type="dxa"/>
            <w:shd w:val="clear" w:color="auto" w:fill="D9D9D9" w:themeFill="background1" w:themeFillShade="D9"/>
            <w:noWrap/>
            <w:hideMark/>
          </w:tcPr>
          <w:p w14:paraId="609DFD88" w14:textId="77777777" w:rsidR="00E14619" w:rsidRPr="00E14619" w:rsidRDefault="00E14619" w:rsidP="00E14619">
            <w:pPr>
              <w:jc w:val="center"/>
              <w:rPr>
                <w:rFonts w:eastAsia="Times New Roman" w:cstheme="minorHAnsi"/>
                <w:b/>
                <w:bCs/>
                <w:sz w:val="20"/>
                <w:szCs w:val="20"/>
                <w:lang w:val="el-GR" w:eastAsia="el-GR"/>
              </w:rPr>
            </w:pPr>
            <w:r w:rsidRPr="00E14619">
              <w:rPr>
                <w:rFonts w:eastAsia="Times New Roman" w:cstheme="minorHAnsi"/>
                <w:b/>
                <w:bCs/>
                <w:sz w:val="20"/>
                <w:szCs w:val="20"/>
                <w:lang w:val="el-GR" w:eastAsia="el-GR"/>
              </w:rPr>
              <w:t>Μαθηματικά</w:t>
            </w:r>
          </w:p>
        </w:tc>
        <w:tc>
          <w:tcPr>
            <w:tcW w:w="1049" w:type="dxa"/>
            <w:shd w:val="clear" w:color="auto" w:fill="D9D9D9" w:themeFill="background1" w:themeFillShade="D9"/>
            <w:noWrap/>
            <w:hideMark/>
          </w:tcPr>
          <w:p w14:paraId="28143063" w14:textId="77777777" w:rsidR="00E14619" w:rsidRPr="00E14619" w:rsidRDefault="00E14619" w:rsidP="00E14619">
            <w:pPr>
              <w:jc w:val="center"/>
              <w:rPr>
                <w:rFonts w:eastAsia="Times New Roman" w:cstheme="minorHAnsi"/>
                <w:b/>
                <w:bCs/>
                <w:sz w:val="20"/>
                <w:szCs w:val="20"/>
                <w:lang w:val="el-GR" w:eastAsia="el-GR"/>
              </w:rPr>
            </w:pPr>
            <w:r w:rsidRPr="00E14619">
              <w:rPr>
                <w:rFonts w:eastAsia="Times New Roman" w:cstheme="minorHAnsi"/>
                <w:b/>
                <w:bCs/>
                <w:sz w:val="20"/>
                <w:szCs w:val="20"/>
                <w:lang w:val="el-GR" w:eastAsia="el-GR"/>
              </w:rPr>
              <w:t>Επιστήμες της Αγωγής</w:t>
            </w:r>
          </w:p>
        </w:tc>
        <w:tc>
          <w:tcPr>
            <w:tcW w:w="1065" w:type="dxa"/>
            <w:shd w:val="clear" w:color="auto" w:fill="D9D9D9" w:themeFill="background1" w:themeFillShade="D9"/>
            <w:noWrap/>
            <w:hideMark/>
          </w:tcPr>
          <w:p w14:paraId="2991019C" w14:textId="02130995" w:rsidR="00E14619" w:rsidRPr="00E14619" w:rsidRDefault="00F86B4A" w:rsidP="00E14619">
            <w:pPr>
              <w:jc w:val="center"/>
              <w:rPr>
                <w:rFonts w:eastAsia="Times New Roman" w:cstheme="minorHAnsi"/>
                <w:b/>
                <w:bCs/>
                <w:color w:val="000000"/>
                <w:sz w:val="20"/>
                <w:szCs w:val="20"/>
                <w:lang w:val="el-GR" w:eastAsia="el-GR"/>
              </w:rPr>
            </w:pPr>
            <w:r w:rsidRPr="00F86B4A">
              <w:rPr>
                <w:rFonts w:eastAsia="Times New Roman" w:cstheme="minorHAnsi"/>
                <w:b/>
                <w:bCs/>
                <w:color w:val="000000"/>
                <w:sz w:val="20"/>
                <w:szCs w:val="20"/>
                <w:lang w:val="el-GR" w:eastAsia="el-GR"/>
              </w:rPr>
              <w:t xml:space="preserve">Νεοελληνική </w:t>
            </w:r>
            <w:r w:rsidR="00E14619" w:rsidRPr="00E14619">
              <w:rPr>
                <w:rFonts w:eastAsia="Times New Roman" w:cstheme="minorHAnsi"/>
                <w:b/>
                <w:bCs/>
                <w:color w:val="000000"/>
                <w:sz w:val="20"/>
                <w:szCs w:val="20"/>
                <w:lang w:val="el-GR" w:eastAsia="el-GR"/>
              </w:rPr>
              <w:t>Γλώσσα</w:t>
            </w:r>
          </w:p>
        </w:tc>
        <w:tc>
          <w:tcPr>
            <w:tcW w:w="1223" w:type="dxa"/>
            <w:shd w:val="clear" w:color="auto" w:fill="D9D9D9" w:themeFill="background1" w:themeFillShade="D9"/>
            <w:noWrap/>
            <w:hideMark/>
          </w:tcPr>
          <w:p w14:paraId="3AF787A0" w14:textId="77777777" w:rsidR="00E14619" w:rsidRPr="00E14619" w:rsidRDefault="00E14619" w:rsidP="00E14619">
            <w:pPr>
              <w:jc w:val="center"/>
              <w:rPr>
                <w:rFonts w:eastAsia="Times New Roman" w:cstheme="minorHAnsi"/>
                <w:b/>
                <w:bCs/>
                <w:color w:val="000000"/>
                <w:sz w:val="20"/>
                <w:szCs w:val="20"/>
                <w:lang w:val="el-GR" w:eastAsia="el-GR"/>
              </w:rPr>
            </w:pPr>
            <w:r w:rsidRPr="00E14619">
              <w:rPr>
                <w:rFonts w:eastAsia="Times New Roman" w:cstheme="minorHAnsi"/>
                <w:b/>
                <w:bCs/>
                <w:color w:val="000000"/>
                <w:sz w:val="20"/>
                <w:szCs w:val="20"/>
                <w:lang w:val="el-GR" w:eastAsia="el-GR"/>
              </w:rPr>
              <w:t>Συνολική βαθμολογία</w:t>
            </w:r>
          </w:p>
        </w:tc>
      </w:tr>
      <w:tr w:rsidR="00E14619" w:rsidRPr="00E14619" w14:paraId="35441344" w14:textId="77777777" w:rsidTr="00E14619">
        <w:trPr>
          <w:trHeight w:val="315"/>
        </w:trPr>
        <w:tc>
          <w:tcPr>
            <w:tcW w:w="538" w:type="dxa"/>
            <w:noWrap/>
            <w:hideMark/>
          </w:tcPr>
          <w:p w14:paraId="348388E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w:t>
            </w:r>
          </w:p>
        </w:tc>
        <w:tc>
          <w:tcPr>
            <w:tcW w:w="1043" w:type="dxa"/>
            <w:noWrap/>
            <w:hideMark/>
          </w:tcPr>
          <w:p w14:paraId="35281E2C"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iix4fnl</w:t>
            </w:r>
          </w:p>
        </w:tc>
        <w:tc>
          <w:tcPr>
            <w:tcW w:w="1821" w:type="dxa"/>
            <w:noWrap/>
            <w:hideMark/>
          </w:tcPr>
          <w:p w14:paraId="5F1A5B6B"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ΣΙΑΜΑΝΗ</w:t>
            </w:r>
          </w:p>
        </w:tc>
        <w:tc>
          <w:tcPr>
            <w:tcW w:w="1733" w:type="dxa"/>
            <w:noWrap/>
            <w:hideMark/>
          </w:tcPr>
          <w:p w14:paraId="1132051F"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ΓΕΩΡΓΙΑ</w:t>
            </w:r>
          </w:p>
        </w:tc>
        <w:tc>
          <w:tcPr>
            <w:tcW w:w="1283" w:type="dxa"/>
            <w:noWrap/>
            <w:hideMark/>
          </w:tcPr>
          <w:p w14:paraId="46FB234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20,0</w:t>
            </w:r>
          </w:p>
        </w:tc>
        <w:tc>
          <w:tcPr>
            <w:tcW w:w="1049" w:type="dxa"/>
            <w:noWrap/>
            <w:hideMark/>
          </w:tcPr>
          <w:p w14:paraId="2B85D47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19,5</w:t>
            </w:r>
          </w:p>
        </w:tc>
        <w:tc>
          <w:tcPr>
            <w:tcW w:w="1065" w:type="dxa"/>
            <w:noWrap/>
            <w:hideMark/>
          </w:tcPr>
          <w:p w14:paraId="483448AC"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18,5</w:t>
            </w:r>
          </w:p>
        </w:tc>
        <w:tc>
          <w:tcPr>
            <w:tcW w:w="1223" w:type="dxa"/>
            <w:noWrap/>
            <w:hideMark/>
          </w:tcPr>
          <w:p w14:paraId="18D4C2D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58,0</w:t>
            </w:r>
          </w:p>
        </w:tc>
      </w:tr>
      <w:tr w:rsidR="00E14619" w:rsidRPr="00E14619" w14:paraId="1EB3DC6F" w14:textId="77777777" w:rsidTr="00E14619">
        <w:trPr>
          <w:trHeight w:val="315"/>
        </w:trPr>
        <w:tc>
          <w:tcPr>
            <w:tcW w:w="538" w:type="dxa"/>
            <w:noWrap/>
            <w:hideMark/>
          </w:tcPr>
          <w:p w14:paraId="0FA3EB0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w:t>
            </w:r>
          </w:p>
        </w:tc>
        <w:tc>
          <w:tcPr>
            <w:tcW w:w="1043" w:type="dxa"/>
            <w:noWrap/>
            <w:hideMark/>
          </w:tcPr>
          <w:p w14:paraId="1E7C1E6C"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j809j77</w:t>
            </w:r>
          </w:p>
        </w:tc>
        <w:tc>
          <w:tcPr>
            <w:tcW w:w="1821" w:type="dxa"/>
            <w:noWrap/>
            <w:hideMark/>
          </w:tcPr>
          <w:p w14:paraId="1AA7D587"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ΜΠΕΡΤΣΙΜΑ</w:t>
            </w:r>
          </w:p>
        </w:tc>
        <w:tc>
          <w:tcPr>
            <w:tcW w:w="1733" w:type="dxa"/>
            <w:noWrap/>
            <w:hideMark/>
          </w:tcPr>
          <w:p w14:paraId="33B749AD"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ΜΑΡΙΑ</w:t>
            </w:r>
          </w:p>
        </w:tc>
        <w:tc>
          <w:tcPr>
            <w:tcW w:w="1283" w:type="dxa"/>
            <w:noWrap/>
            <w:hideMark/>
          </w:tcPr>
          <w:p w14:paraId="19923D14"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20,0</w:t>
            </w:r>
          </w:p>
        </w:tc>
        <w:tc>
          <w:tcPr>
            <w:tcW w:w="1049" w:type="dxa"/>
            <w:noWrap/>
            <w:hideMark/>
          </w:tcPr>
          <w:p w14:paraId="1A3DE9D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20,0</w:t>
            </w:r>
          </w:p>
        </w:tc>
        <w:tc>
          <w:tcPr>
            <w:tcW w:w="1065" w:type="dxa"/>
            <w:noWrap/>
            <w:hideMark/>
          </w:tcPr>
          <w:p w14:paraId="54404162"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17,5</w:t>
            </w:r>
          </w:p>
        </w:tc>
        <w:tc>
          <w:tcPr>
            <w:tcW w:w="1223" w:type="dxa"/>
            <w:noWrap/>
            <w:hideMark/>
          </w:tcPr>
          <w:p w14:paraId="40191E80"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57,5</w:t>
            </w:r>
          </w:p>
        </w:tc>
      </w:tr>
      <w:tr w:rsidR="00E14619" w:rsidRPr="00E14619" w14:paraId="68B1A694" w14:textId="77777777" w:rsidTr="00E14619">
        <w:trPr>
          <w:trHeight w:val="315"/>
        </w:trPr>
        <w:tc>
          <w:tcPr>
            <w:tcW w:w="538" w:type="dxa"/>
            <w:noWrap/>
            <w:hideMark/>
          </w:tcPr>
          <w:p w14:paraId="751C502F"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lastRenderedPageBreak/>
              <w:t>3</w:t>
            </w:r>
          </w:p>
        </w:tc>
        <w:tc>
          <w:tcPr>
            <w:tcW w:w="1043" w:type="dxa"/>
            <w:noWrap/>
            <w:hideMark/>
          </w:tcPr>
          <w:p w14:paraId="5A3D0E50"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mgz8x9f</w:t>
            </w:r>
          </w:p>
        </w:tc>
        <w:tc>
          <w:tcPr>
            <w:tcW w:w="1821" w:type="dxa"/>
            <w:noWrap/>
            <w:hideMark/>
          </w:tcPr>
          <w:p w14:paraId="735AFAFC" w14:textId="57D5B73C"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ΣΠΥΡΟΠΟΥΛΟΥ</w:t>
            </w:r>
          </w:p>
        </w:tc>
        <w:tc>
          <w:tcPr>
            <w:tcW w:w="1733" w:type="dxa"/>
            <w:noWrap/>
            <w:hideMark/>
          </w:tcPr>
          <w:p w14:paraId="045B9348" w14:textId="7C35D739"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ΠΑΝΑΓΙΩΤΑ</w:t>
            </w:r>
          </w:p>
        </w:tc>
        <w:tc>
          <w:tcPr>
            <w:tcW w:w="1283" w:type="dxa"/>
            <w:noWrap/>
            <w:hideMark/>
          </w:tcPr>
          <w:p w14:paraId="482DDCD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20,0</w:t>
            </w:r>
          </w:p>
        </w:tc>
        <w:tc>
          <w:tcPr>
            <w:tcW w:w="1049" w:type="dxa"/>
            <w:noWrap/>
            <w:hideMark/>
          </w:tcPr>
          <w:p w14:paraId="227DF9F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19,5</w:t>
            </w:r>
          </w:p>
        </w:tc>
        <w:tc>
          <w:tcPr>
            <w:tcW w:w="1065" w:type="dxa"/>
            <w:noWrap/>
            <w:hideMark/>
          </w:tcPr>
          <w:p w14:paraId="55EBA570"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14,5</w:t>
            </w:r>
          </w:p>
        </w:tc>
        <w:tc>
          <w:tcPr>
            <w:tcW w:w="1223" w:type="dxa"/>
            <w:noWrap/>
            <w:hideMark/>
          </w:tcPr>
          <w:p w14:paraId="4C36ADAD"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54,0</w:t>
            </w:r>
          </w:p>
        </w:tc>
      </w:tr>
      <w:tr w:rsidR="00E14619" w:rsidRPr="00E14619" w14:paraId="49D985A1" w14:textId="77777777" w:rsidTr="00E14619">
        <w:trPr>
          <w:trHeight w:val="315"/>
        </w:trPr>
        <w:tc>
          <w:tcPr>
            <w:tcW w:w="538" w:type="dxa"/>
            <w:noWrap/>
            <w:hideMark/>
          </w:tcPr>
          <w:p w14:paraId="025068B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w:t>
            </w:r>
          </w:p>
        </w:tc>
        <w:tc>
          <w:tcPr>
            <w:tcW w:w="1043" w:type="dxa"/>
            <w:noWrap/>
            <w:hideMark/>
          </w:tcPr>
          <w:p w14:paraId="61CDEC00"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gzonmex</w:t>
            </w:r>
          </w:p>
        </w:tc>
        <w:tc>
          <w:tcPr>
            <w:tcW w:w="1821" w:type="dxa"/>
            <w:noWrap/>
            <w:hideMark/>
          </w:tcPr>
          <w:p w14:paraId="33E3ACB2"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ΙΩΑΝΝΟΥ</w:t>
            </w:r>
          </w:p>
        </w:tc>
        <w:tc>
          <w:tcPr>
            <w:tcW w:w="1733" w:type="dxa"/>
            <w:noWrap/>
            <w:hideMark/>
          </w:tcPr>
          <w:p w14:paraId="4064FA56"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ΑΝΑΣΤΑΣΙΟΣ</w:t>
            </w:r>
          </w:p>
        </w:tc>
        <w:tc>
          <w:tcPr>
            <w:tcW w:w="1283" w:type="dxa"/>
            <w:noWrap/>
            <w:hideMark/>
          </w:tcPr>
          <w:p w14:paraId="7CE48EA1"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17,0</w:t>
            </w:r>
          </w:p>
        </w:tc>
        <w:tc>
          <w:tcPr>
            <w:tcW w:w="1049" w:type="dxa"/>
            <w:noWrap/>
            <w:hideMark/>
          </w:tcPr>
          <w:p w14:paraId="6740AB13"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18,0</w:t>
            </w:r>
          </w:p>
        </w:tc>
        <w:tc>
          <w:tcPr>
            <w:tcW w:w="1065" w:type="dxa"/>
            <w:noWrap/>
            <w:hideMark/>
          </w:tcPr>
          <w:p w14:paraId="36EFEA0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17,5</w:t>
            </w:r>
          </w:p>
        </w:tc>
        <w:tc>
          <w:tcPr>
            <w:tcW w:w="1223" w:type="dxa"/>
            <w:noWrap/>
            <w:hideMark/>
          </w:tcPr>
          <w:p w14:paraId="2CF18DCC"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52,5</w:t>
            </w:r>
          </w:p>
        </w:tc>
      </w:tr>
      <w:tr w:rsidR="00E14619" w:rsidRPr="00E14619" w14:paraId="5221489B" w14:textId="77777777" w:rsidTr="00E14619">
        <w:trPr>
          <w:trHeight w:val="315"/>
        </w:trPr>
        <w:tc>
          <w:tcPr>
            <w:tcW w:w="538" w:type="dxa"/>
            <w:noWrap/>
            <w:hideMark/>
          </w:tcPr>
          <w:p w14:paraId="38E84602"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5</w:t>
            </w:r>
          </w:p>
        </w:tc>
        <w:tc>
          <w:tcPr>
            <w:tcW w:w="1043" w:type="dxa"/>
            <w:noWrap/>
            <w:hideMark/>
          </w:tcPr>
          <w:p w14:paraId="41D2905F"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n6kmus8</w:t>
            </w:r>
          </w:p>
        </w:tc>
        <w:tc>
          <w:tcPr>
            <w:tcW w:w="1821" w:type="dxa"/>
            <w:noWrap/>
            <w:hideMark/>
          </w:tcPr>
          <w:p w14:paraId="45F95797"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ΚΑΚΑΜΠΕΓΚΑ</w:t>
            </w:r>
          </w:p>
        </w:tc>
        <w:tc>
          <w:tcPr>
            <w:tcW w:w="1733" w:type="dxa"/>
            <w:noWrap/>
            <w:hideMark/>
          </w:tcPr>
          <w:p w14:paraId="09A215D9"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ΧΡΥΣΟΒΑΛΑΝΤΟΥ</w:t>
            </w:r>
          </w:p>
        </w:tc>
        <w:tc>
          <w:tcPr>
            <w:tcW w:w="1283" w:type="dxa"/>
            <w:noWrap/>
            <w:hideMark/>
          </w:tcPr>
          <w:p w14:paraId="2A2CDF14"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17,5</w:t>
            </w:r>
          </w:p>
        </w:tc>
        <w:tc>
          <w:tcPr>
            <w:tcW w:w="1049" w:type="dxa"/>
            <w:noWrap/>
            <w:hideMark/>
          </w:tcPr>
          <w:p w14:paraId="1676D36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16,5</w:t>
            </w:r>
          </w:p>
        </w:tc>
        <w:tc>
          <w:tcPr>
            <w:tcW w:w="1065" w:type="dxa"/>
            <w:noWrap/>
            <w:hideMark/>
          </w:tcPr>
          <w:p w14:paraId="6799587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14,5</w:t>
            </w:r>
          </w:p>
        </w:tc>
        <w:tc>
          <w:tcPr>
            <w:tcW w:w="1223" w:type="dxa"/>
            <w:noWrap/>
            <w:hideMark/>
          </w:tcPr>
          <w:p w14:paraId="00E451C3"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48,5</w:t>
            </w:r>
          </w:p>
        </w:tc>
      </w:tr>
      <w:tr w:rsidR="00E14619" w:rsidRPr="00E14619" w14:paraId="11970430" w14:textId="77777777" w:rsidTr="00E14619">
        <w:trPr>
          <w:trHeight w:val="315"/>
        </w:trPr>
        <w:tc>
          <w:tcPr>
            <w:tcW w:w="538" w:type="dxa"/>
            <w:noWrap/>
            <w:hideMark/>
          </w:tcPr>
          <w:p w14:paraId="61EB46F0"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6</w:t>
            </w:r>
          </w:p>
        </w:tc>
        <w:tc>
          <w:tcPr>
            <w:tcW w:w="1043" w:type="dxa"/>
            <w:noWrap/>
            <w:hideMark/>
          </w:tcPr>
          <w:p w14:paraId="1A0D4852"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n1zg0c9</w:t>
            </w:r>
          </w:p>
        </w:tc>
        <w:tc>
          <w:tcPr>
            <w:tcW w:w="1821" w:type="dxa"/>
            <w:noWrap/>
            <w:hideMark/>
          </w:tcPr>
          <w:p w14:paraId="0A9C312F"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ΒΑΣΙΛΟΠΟΥΛΟΥ</w:t>
            </w:r>
          </w:p>
        </w:tc>
        <w:tc>
          <w:tcPr>
            <w:tcW w:w="1733" w:type="dxa"/>
            <w:noWrap/>
            <w:hideMark/>
          </w:tcPr>
          <w:p w14:paraId="25177ED0"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ΑΝΘΟΥΛΑ</w:t>
            </w:r>
          </w:p>
        </w:tc>
        <w:tc>
          <w:tcPr>
            <w:tcW w:w="1283" w:type="dxa"/>
            <w:noWrap/>
            <w:hideMark/>
          </w:tcPr>
          <w:p w14:paraId="1168C7E2"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15,0</w:t>
            </w:r>
          </w:p>
        </w:tc>
        <w:tc>
          <w:tcPr>
            <w:tcW w:w="1049" w:type="dxa"/>
            <w:noWrap/>
            <w:hideMark/>
          </w:tcPr>
          <w:p w14:paraId="7BC8E62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17,5</w:t>
            </w:r>
          </w:p>
        </w:tc>
        <w:tc>
          <w:tcPr>
            <w:tcW w:w="1065" w:type="dxa"/>
            <w:noWrap/>
            <w:hideMark/>
          </w:tcPr>
          <w:p w14:paraId="6532DAE2"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15,5</w:t>
            </w:r>
          </w:p>
        </w:tc>
        <w:tc>
          <w:tcPr>
            <w:tcW w:w="1223" w:type="dxa"/>
            <w:noWrap/>
            <w:hideMark/>
          </w:tcPr>
          <w:p w14:paraId="6B03F33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48,0</w:t>
            </w:r>
          </w:p>
        </w:tc>
      </w:tr>
      <w:tr w:rsidR="00E14619" w:rsidRPr="00E14619" w14:paraId="53FEEA0A" w14:textId="77777777" w:rsidTr="00E14619">
        <w:trPr>
          <w:trHeight w:val="315"/>
        </w:trPr>
        <w:tc>
          <w:tcPr>
            <w:tcW w:w="538" w:type="dxa"/>
            <w:noWrap/>
            <w:hideMark/>
          </w:tcPr>
          <w:p w14:paraId="698872B0"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7</w:t>
            </w:r>
          </w:p>
        </w:tc>
        <w:tc>
          <w:tcPr>
            <w:tcW w:w="1043" w:type="dxa"/>
            <w:noWrap/>
            <w:hideMark/>
          </w:tcPr>
          <w:p w14:paraId="32A4AE31"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n1ixbt1</w:t>
            </w:r>
          </w:p>
        </w:tc>
        <w:tc>
          <w:tcPr>
            <w:tcW w:w="1821" w:type="dxa"/>
            <w:noWrap/>
            <w:hideMark/>
          </w:tcPr>
          <w:p w14:paraId="72BB68FC" w14:textId="51FE7EB8"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ΚΟΥΚΟΥΤΣΗΣ</w:t>
            </w:r>
          </w:p>
        </w:tc>
        <w:tc>
          <w:tcPr>
            <w:tcW w:w="1733" w:type="dxa"/>
            <w:noWrap/>
            <w:hideMark/>
          </w:tcPr>
          <w:p w14:paraId="1AB78DED" w14:textId="41F3EFDF"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ΣΠΥΡΙΔΩΝ</w:t>
            </w:r>
          </w:p>
        </w:tc>
        <w:tc>
          <w:tcPr>
            <w:tcW w:w="1283" w:type="dxa"/>
            <w:noWrap/>
            <w:hideMark/>
          </w:tcPr>
          <w:p w14:paraId="0ECC72AD"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19,0</w:t>
            </w:r>
          </w:p>
        </w:tc>
        <w:tc>
          <w:tcPr>
            <w:tcW w:w="1049" w:type="dxa"/>
            <w:noWrap/>
            <w:hideMark/>
          </w:tcPr>
          <w:p w14:paraId="54580574"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15,0</w:t>
            </w:r>
          </w:p>
        </w:tc>
        <w:tc>
          <w:tcPr>
            <w:tcW w:w="1065" w:type="dxa"/>
            <w:noWrap/>
            <w:hideMark/>
          </w:tcPr>
          <w:p w14:paraId="4FD60C3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13,5</w:t>
            </w:r>
          </w:p>
        </w:tc>
        <w:tc>
          <w:tcPr>
            <w:tcW w:w="1223" w:type="dxa"/>
            <w:noWrap/>
            <w:hideMark/>
          </w:tcPr>
          <w:p w14:paraId="61A00C26"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47,5</w:t>
            </w:r>
          </w:p>
        </w:tc>
      </w:tr>
      <w:tr w:rsidR="00E14619" w:rsidRPr="00E14619" w14:paraId="6E84B79B" w14:textId="77777777" w:rsidTr="00E14619">
        <w:trPr>
          <w:trHeight w:val="315"/>
        </w:trPr>
        <w:tc>
          <w:tcPr>
            <w:tcW w:w="538" w:type="dxa"/>
            <w:noWrap/>
            <w:hideMark/>
          </w:tcPr>
          <w:p w14:paraId="7565727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8</w:t>
            </w:r>
          </w:p>
        </w:tc>
        <w:tc>
          <w:tcPr>
            <w:tcW w:w="1043" w:type="dxa"/>
            <w:noWrap/>
            <w:hideMark/>
          </w:tcPr>
          <w:p w14:paraId="4FE57AED"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o7vjih0</w:t>
            </w:r>
          </w:p>
        </w:tc>
        <w:tc>
          <w:tcPr>
            <w:tcW w:w="1821" w:type="dxa"/>
            <w:noWrap/>
            <w:hideMark/>
          </w:tcPr>
          <w:p w14:paraId="31A9B063" w14:textId="09BA7B9F"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ΛΑΙΟΣ</w:t>
            </w:r>
          </w:p>
        </w:tc>
        <w:tc>
          <w:tcPr>
            <w:tcW w:w="1733" w:type="dxa"/>
            <w:noWrap/>
            <w:hideMark/>
          </w:tcPr>
          <w:p w14:paraId="55E09B15" w14:textId="7936ECF9"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ΝΙΚΟΛΑΟΣ</w:t>
            </w:r>
          </w:p>
        </w:tc>
        <w:tc>
          <w:tcPr>
            <w:tcW w:w="1283" w:type="dxa"/>
            <w:noWrap/>
            <w:hideMark/>
          </w:tcPr>
          <w:p w14:paraId="24AA5BA8"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14,0</w:t>
            </w:r>
          </w:p>
        </w:tc>
        <w:tc>
          <w:tcPr>
            <w:tcW w:w="1049" w:type="dxa"/>
            <w:noWrap/>
            <w:hideMark/>
          </w:tcPr>
          <w:p w14:paraId="368B0C81"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19,0</w:t>
            </w:r>
          </w:p>
        </w:tc>
        <w:tc>
          <w:tcPr>
            <w:tcW w:w="1065" w:type="dxa"/>
            <w:noWrap/>
            <w:hideMark/>
          </w:tcPr>
          <w:p w14:paraId="0F6B8DD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14,5</w:t>
            </w:r>
          </w:p>
        </w:tc>
        <w:tc>
          <w:tcPr>
            <w:tcW w:w="1223" w:type="dxa"/>
            <w:noWrap/>
            <w:hideMark/>
          </w:tcPr>
          <w:p w14:paraId="2C2DA7A2"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47,5</w:t>
            </w:r>
          </w:p>
        </w:tc>
      </w:tr>
      <w:tr w:rsidR="00E14619" w:rsidRPr="00E14619" w14:paraId="00A07B61" w14:textId="77777777" w:rsidTr="00E14619">
        <w:trPr>
          <w:trHeight w:val="315"/>
        </w:trPr>
        <w:tc>
          <w:tcPr>
            <w:tcW w:w="538" w:type="dxa"/>
            <w:noWrap/>
            <w:hideMark/>
          </w:tcPr>
          <w:p w14:paraId="7484B9A1"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9</w:t>
            </w:r>
          </w:p>
        </w:tc>
        <w:tc>
          <w:tcPr>
            <w:tcW w:w="1043" w:type="dxa"/>
            <w:noWrap/>
            <w:hideMark/>
          </w:tcPr>
          <w:p w14:paraId="22D24D4D"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lyzifb6</w:t>
            </w:r>
          </w:p>
        </w:tc>
        <w:tc>
          <w:tcPr>
            <w:tcW w:w="1821" w:type="dxa"/>
            <w:noWrap/>
            <w:hideMark/>
          </w:tcPr>
          <w:p w14:paraId="78EC4787" w14:textId="425A8DB0"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ΜΠΟΥΡΗ</w:t>
            </w:r>
          </w:p>
        </w:tc>
        <w:tc>
          <w:tcPr>
            <w:tcW w:w="1733" w:type="dxa"/>
            <w:noWrap/>
            <w:hideMark/>
          </w:tcPr>
          <w:p w14:paraId="1B810DF7" w14:textId="71D2A54C"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ΠΟΛΥΞΕΝΗ</w:t>
            </w:r>
          </w:p>
        </w:tc>
        <w:tc>
          <w:tcPr>
            <w:tcW w:w="1283" w:type="dxa"/>
            <w:noWrap/>
            <w:hideMark/>
          </w:tcPr>
          <w:p w14:paraId="41018363"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10,0</w:t>
            </w:r>
          </w:p>
        </w:tc>
        <w:tc>
          <w:tcPr>
            <w:tcW w:w="1049" w:type="dxa"/>
            <w:noWrap/>
            <w:hideMark/>
          </w:tcPr>
          <w:p w14:paraId="721A51D1"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19,5</w:t>
            </w:r>
          </w:p>
        </w:tc>
        <w:tc>
          <w:tcPr>
            <w:tcW w:w="1065" w:type="dxa"/>
            <w:noWrap/>
            <w:hideMark/>
          </w:tcPr>
          <w:p w14:paraId="76C1AB7E"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17,5</w:t>
            </w:r>
          </w:p>
        </w:tc>
        <w:tc>
          <w:tcPr>
            <w:tcW w:w="1223" w:type="dxa"/>
            <w:noWrap/>
            <w:hideMark/>
          </w:tcPr>
          <w:p w14:paraId="7EDD089D"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47,0</w:t>
            </w:r>
          </w:p>
        </w:tc>
      </w:tr>
      <w:tr w:rsidR="00E14619" w:rsidRPr="00E14619" w14:paraId="43788171" w14:textId="77777777" w:rsidTr="00E14619">
        <w:trPr>
          <w:trHeight w:val="315"/>
        </w:trPr>
        <w:tc>
          <w:tcPr>
            <w:tcW w:w="538" w:type="dxa"/>
            <w:noWrap/>
            <w:hideMark/>
          </w:tcPr>
          <w:p w14:paraId="27A9F3F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10</w:t>
            </w:r>
          </w:p>
        </w:tc>
        <w:tc>
          <w:tcPr>
            <w:tcW w:w="1043" w:type="dxa"/>
            <w:noWrap/>
            <w:hideMark/>
          </w:tcPr>
          <w:p w14:paraId="3E00CEEE"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mbj2w4e</w:t>
            </w:r>
          </w:p>
        </w:tc>
        <w:tc>
          <w:tcPr>
            <w:tcW w:w="1821" w:type="dxa"/>
            <w:noWrap/>
            <w:hideMark/>
          </w:tcPr>
          <w:p w14:paraId="400F4608" w14:textId="0DBAEF13"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ΚΟΥΡΤΗ</w:t>
            </w:r>
          </w:p>
        </w:tc>
        <w:tc>
          <w:tcPr>
            <w:tcW w:w="1733" w:type="dxa"/>
            <w:noWrap/>
            <w:hideMark/>
          </w:tcPr>
          <w:p w14:paraId="24FE80AB" w14:textId="5C87DDF7"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ΧΡΙΣΤΙΝΑ</w:t>
            </w:r>
          </w:p>
        </w:tc>
        <w:tc>
          <w:tcPr>
            <w:tcW w:w="1283" w:type="dxa"/>
            <w:noWrap/>
            <w:hideMark/>
          </w:tcPr>
          <w:p w14:paraId="529AD8D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16,0</w:t>
            </w:r>
          </w:p>
        </w:tc>
        <w:tc>
          <w:tcPr>
            <w:tcW w:w="1049" w:type="dxa"/>
            <w:noWrap/>
            <w:hideMark/>
          </w:tcPr>
          <w:p w14:paraId="197D9D34"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13,0</w:t>
            </w:r>
          </w:p>
        </w:tc>
        <w:tc>
          <w:tcPr>
            <w:tcW w:w="1065" w:type="dxa"/>
            <w:noWrap/>
            <w:hideMark/>
          </w:tcPr>
          <w:p w14:paraId="0304995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17,5</w:t>
            </w:r>
          </w:p>
        </w:tc>
        <w:tc>
          <w:tcPr>
            <w:tcW w:w="1223" w:type="dxa"/>
            <w:noWrap/>
            <w:hideMark/>
          </w:tcPr>
          <w:p w14:paraId="627BD3C8"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46,5</w:t>
            </w:r>
          </w:p>
        </w:tc>
      </w:tr>
      <w:tr w:rsidR="00E14619" w:rsidRPr="00E14619" w14:paraId="43D5D7D6" w14:textId="77777777" w:rsidTr="00E14619">
        <w:trPr>
          <w:trHeight w:val="315"/>
        </w:trPr>
        <w:tc>
          <w:tcPr>
            <w:tcW w:w="538" w:type="dxa"/>
            <w:noWrap/>
            <w:hideMark/>
          </w:tcPr>
          <w:p w14:paraId="010A981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11</w:t>
            </w:r>
          </w:p>
        </w:tc>
        <w:tc>
          <w:tcPr>
            <w:tcW w:w="1043" w:type="dxa"/>
            <w:noWrap/>
            <w:hideMark/>
          </w:tcPr>
          <w:p w14:paraId="0E7A054D"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nb0wayo</w:t>
            </w:r>
          </w:p>
        </w:tc>
        <w:tc>
          <w:tcPr>
            <w:tcW w:w="1821" w:type="dxa"/>
            <w:noWrap/>
            <w:hideMark/>
          </w:tcPr>
          <w:p w14:paraId="7A2A0501" w14:textId="3D814294"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ΑΛΕΤΡΑΣ</w:t>
            </w:r>
          </w:p>
        </w:tc>
        <w:tc>
          <w:tcPr>
            <w:tcW w:w="1733" w:type="dxa"/>
            <w:noWrap/>
            <w:hideMark/>
          </w:tcPr>
          <w:p w14:paraId="390EFF3F" w14:textId="1FE20BB3"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ΚΩΝΣΤΑΝΤΙΝΟΣ</w:t>
            </w:r>
          </w:p>
        </w:tc>
        <w:tc>
          <w:tcPr>
            <w:tcW w:w="1283" w:type="dxa"/>
            <w:noWrap/>
            <w:hideMark/>
          </w:tcPr>
          <w:p w14:paraId="0F62EA22"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15,0</w:t>
            </w:r>
          </w:p>
        </w:tc>
        <w:tc>
          <w:tcPr>
            <w:tcW w:w="1049" w:type="dxa"/>
            <w:noWrap/>
            <w:hideMark/>
          </w:tcPr>
          <w:p w14:paraId="60BCD073"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16,5</w:t>
            </w:r>
          </w:p>
        </w:tc>
        <w:tc>
          <w:tcPr>
            <w:tcW w:w="1065" w:type="dxa"/>
            <w:noWrap/>
            <w:hideMark/>
          </w:tcPr>
          <w:p w14:paraId="4695AB2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14,5</w:t>
            </w:r>
          </w:p>
        </w:tc>
        <w:tc>
          <w:tcPr>
            <w:tcW w:w="1223" w:type="dxa"/>
            <w:noWrap/>
            <w:hideMark/>
          </w:tcPr>
          <w:p w14:paraId="76D4267F"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46,0</w:t>
            </w:r>
          </w:p>
        </w:tc>
      </w:tr>
      <w:tr w:rsidR="00E14619" w:rsidRPr="00E14619" w14:paraId="767B04C5" w14:textId="77777777" w:rsidTr="00E14619">
        <w:trPr>
          <w:trHeight w:val="315"/>
        </w:trPr>
        <w:tc>
          <w:tcPr>
            <w:tcW w:w="538" w:type="dxa"/>
            <w:noWrap/>
            <w:hideMark/>
          </w:tcPr>
          <w:p w14:paraId="7DC616C3"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12</w:t>
            </w:r>
          </w:p>
        </w:tc>
        <w:tc>
          <w:tcPr>
            <w:tcW w:w="1043" w:type="dxa"/>
            <w:noWrap/>
            <w:hideMark/>
          </w:tcPr>
          <w:p w14:paraId="336437DE"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qeu5ode</w:t>
            </w:r>
          </w:p>
        </w:tc>
        <w:tc>
          <w:tcPr>
            <w:tcW w:w="1821" w:type="dxa"/>
            <w:noWrap/>
            <w:hideMark/>
          </w:tcPr>
          <w:p w14:paraId="26C01166"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ΤΣΙΜΠΙΚΟΣ</w:t>
            </w:r>
          </w:p>
        </w:tc>
        <w:tc>
          <w:tcPr>
            <w:tcW w:w="1733" w:type="dxa"/>
            <w:noWrap/>
            <w:hideMark/>
          </w:tcPr>
          <w:p w14:paraId="3168300D"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ΑΝΔΡΕΑΣ</w:t>
            </w:r>
          </w:p>
        </w:tc>
        <w:tc>
          <w:tcPr>
            <w:tcW w:w="1283" w:type="dxa"/>
            <w:noWrap/>
            <w:hideMark/>
          </w:tcPr>
          <w:p w14:paraId="05082CD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11,0</w:t>
            </w:r>
          </w:p>
        </w:tc>
        <w:tc>
          <w:tcPr>
            <w:tcW w:w="1049" w:type="dxa"/>
            <w:noWrap/>
            <w:hideMark/>
          </w:tcPr>
          <w:p w14:paraId="25AC8D2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19,0</w:t>
            </w:r>
          </w:p>
        </w:tc>
        <w:tc>
          <w:tcPr>
            <w:tcW w:w="1065" w:type="dxa"/>
            <w:noWrap/>
            <w:hideMark/>
          </w:tcPr>
          <w:p w14:paraId="67AF8CE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15,5</w:t>
            </w:r>
          </w:p>
        </w:tc>
        <w:tc>
          <w:tcPr>
            <w:tcW w:w="1223" w:type="dxa"/>
            <w:noWrap/>
            <w:hideMark/>
          </w:tcPr>
          <w:p w14:paraId="54BD1FD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45,5</w:t>
            </w:r>
          </w:p>
        </w:tc>
      </w:tr>
      <w:tr w:rsidR="00E14619" w:rsidRPr="00E14619" w14:paraId="200199E5" w14:textId="77777777" w:rsidTr="00E14619">
        <w:trPr>
          <w:trHeight w:val="315"/>
        </w:trPr>
        <w:tc>
          <w:tcPr>
            <w:tcW w:w="538" w:type="dxa"/>
            <w:noWrap/>
            <w:hideMark/>
          </w:tcPr>
          <w:p w14:paraId="6872E3F6"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13</w:t>
            </w:r>
          </w:p>
        </w:tc>
        <w:tc>
          <w:tcPr>
            <w:tcW w:w="1043" w:type="dxa"/>
            <w:noWrap/>
            <w:hideMark/>
          </w:tcPr>
          <w:p w14:paraId="1AA051E0"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gzpvdov</w:t>
            </w:r>
          </w:p>
        </w:tc>
        <w:tc>
          <w:tcPr>
            <w:tcW w:w="1821" w:type="dxa"/>
            <w:noWrap/>
            <w:hideMark/>
          </w:tcPr>
          <w:p w14:paraId="1371BB5F"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ΚΟΣΜΙΔΟΥ</w:t>
            </w:r>
          </w:p>
        </w:tc>
        <w:tc>
          <w:tcPr>
            <w:tcW w:w="1733" w:type="dxa"/>
            <w:noWrap/>
            <w:hideMark/>
          </w:tcPr>
          <w:p w14:paraId="0D2DD972"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ΑΝΝΑ</w:t>
            </w:r>
          </w:p>
        </w:tc>
        <w:tc>
          <w:tcPr>
            <w:tcW w:w="1283" w:type="dxa"/>
            <w:noWrap/>
            <w:hideMark/>
          </w:tcPr>
          <w:p w14:paraId="32FBAB2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14,5</w:t>
            </w:r>
          </w:p>
        </w:tc>
        <w:tc>
          <w:tcPr>
            <w:tcW w:w="1049" w:type="dxa"/>
            <w:noWrap/>
            <w:hideMark/>
          </w:tcPr>
          <w:p w14:paraId="7BE1CE9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14,0</w:t>
            </w:r>
          </w:p>
        </w:tc>
        <w:tc>
          <w:tcPr>
            <w:tcW w:w="1065" w:type="dxa"/>
            <w:noWrap/>
            <w:hideMark/>
          </w:tcPr>
          <w:p w14:paraId="20C00F8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16,5</w:t>
            </w:r>
          </w:p>
        </w:tc>
        <w:tc>
          <w:tcPr>
            <w:tcW w:w="1223" w:type="dxa"/>
            <w:noWrap/>
            <w:hideMark/>
          </w:tcPr>
          <w:p w14:paraId="0320E51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45,0</w:t>
            </w:r>
          </w:p>
        </w:tc>
      </w:tr>
      <w:tr w:rsidR="00E14619" w:rsidRPr="00E14619" w14:paraId="0D90D2C7" w14:textId="77777777" w:rsidTr="00E14619">
        <w:trPr>
          <w:trHeight w:val="315"/>
        </w:trPr>
        <w:tc>
          <w:tcPr>
            <w:tcW w:w="538" w:type="dxa"/>
            <w:noWrap/>
            <w:hideMark/>
          </w:tcPr>
          <w:p w14:paraId="7879A74E"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w:t>
            </w:r>
          </w:p>
        </w:tc>
        <w:tc>
          <w:tcPr>
            <w:tcW w:w="1043" w:type="dxa"/>
            <w:noWrap/>
            <w:hideMark/>
          </w:tcPr>
          <w:p w14:paraId="6E144642"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e27296s</w:t>
            </w:r>
          </w:p>
        </w:tc>
        <w:tc>
          <w:tcPr>
            <w:tcW w:w="1821" w:type="dxa"/>
            <w:noWrap/>
            <w:hideMark/>
          </w:tcPr>
          <w:p w14:paraId="1AD8339C"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 xml:space="preserve">ΤΑΣΙΟΥΛΑ </w:t>
            </w:r>
          </w:p>
        </w:tc>
        <w:tc>
          <w:tcPr>
            <w:tcW w:w="1733" w:type="dxa"/>
            <w:noWrap/>
            <w:hideMark/>
          </w:tcPr>
          <w:p w14:paraId="7340B538"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ΙΩΑΝΝΑ</w:t>
            </w:r>
          </w:p>
        </w:tc>
        <w:tc>
          <w:tcPr>
            <w:tcW w:w="1283" w:type="dxa"/>
            <w:noWrap/>
            <w:hideMark/>
          </w:tcPr>
          <w:p w14:paraId="1475257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16,5</w:t>
            </w:r>
          </w:p>
        </w:tc>
        <w:tc>
          <w:tcPr>
            <w:tcW w:w="1049" w:type="dxa"/>
            <w:noWrap/>
            <w:hideMark/>
          </w:tcPr>
          <w:p w14:paraId="6D2B5DCF"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12,5</w:t>
            </w:r>
          </w:p>
        </w:tc>
        <w:tc>
          <w:tcPr>
            <w:tcW w:w="1065" w:type="dxa"/>
            <w:noWrap/>
            <w:hideMark/>
          </w:tcPr>
          <w:p w14:paraId="33BAB9A6"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16,0</w:t>
            </w:r>
          </w:p>
        </w:tc>
        <w:tc>
          <w:tcPr>
            <w:tcW w:w="1223" w:type="dxa"/>
            <w:noWrap/>
            <w:hideMark/>
          </w:tcPr>
          <w:p w14:paraId="1D70DB11"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45,0</w:t>
            </w:r>
          </w:p>
        </w:tc>
      </w:tr>
      <w:tr w:rsidR="00E14619" w:rsidRPr="00E14619" w14:paraId="0A2C525F" w14:textId="77777777" w:rsidTr="00E14619">
        <w:trPr>
          <w:trHeight w:val="315"/>
        </w:trPr>
        <w:tc>
          <w:tcPr>
            <w:tcW w:w="538" w:type="dxa"/>
            <w:noWrap/>
            <w:hideMark/>
          </w:tcPr>
          <w:p w14:paraId="07F2C73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w:t>
            </w:r>
          </w:p>
        </w:tc>
        <w:tc>
          <w:tcPr>
            <w:tcW w:w="1043" w:type="dxa"/>
            <w:noWrap/>
            <w:hideMark/>
          </w:tcPr>
          <w:p w14:paraId="07D1D8FC"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hht26hu</w:t>
            </w:r>
          </w:p>
        </w:tc>
        <w:tc>
          <w:tcPr>
            <w:tcW w:w="1821" w:type="dxa"/>
            <w:noWrap/>
            <w:hideMark/>
          </w:tcPr>
          <w:p w14:paraId="187DF804"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ΔΙΑΜΑΝΤΗ</w:t>
            </w:r>
          </w:p>
        </w:tc>
        <w:tc>
          <w:tcPr>
            <w:tcW w:w="1733" w:type="dxa"/>
            <w:noWrap/>
            <w:hideMark/>
          </w:tcPr>
          <w:p w14:paraId="33A07B55"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ΑΙΚΑΤΕΡΙΝΗ</w:t>
            </w:r>
          </w:p>
        </w:tc>
        <w:tc>
          <w:tcPr>
            <w:tcW w:w="1283" w:type="dxa"/>
            <w:noWrap/>
            <w:hideMark/>
          </w:tcPr>
          <w:p w14:paraId="2EA8497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11,5</w:t>
            </w:r>
          </w:p>
        </w:tc>
        <w:tc>
          <w:tcPr>
            <w:tcW w:w="1049" w:type="dxa"/>
            <w:noWrap/>
            <w:hideMark/>
          </w:tcPr>
          <w:p w14:paraId="09172F0E"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17,0</w:t>
            </w:r>
          </w:p>
        </w:tc>
        <w:tc>
          <w:tcPr>
            <w:tcW w:w="1065" w:type="dxa"/>
            <w:noWrap/>
            <w:hideMark/>
          </w:tcPr>
          <w:p w14:paraId="5974D0E0"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15,5</w:t>
            </w:r>
          </w:p>
        </w:tc>
        <w:tc>
          <w:tcPr>
            <w:tcW w:w="1223" w:type="dxa"/>
            <w:noWrap/>
            <w:hideMark/>
          </w:tcPr>
          <w:p w14:paraId="717E0254"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44,0</w:t>
            </w:r>
          </w:p>
        </w:tc>
      </w:tr>
      <w:tr w:rsidR="00E14619" w:rsidRPr="00E14619" w14:paraId="1CD776C7" w14:textId="77777777" w:rsidTr="00E14619">
        <w:trPr>
          <w:trHeight w:val="315"/>
        </w:trPr>
        <w:tc>
          <w:tcPr>
            <w:tcW w:w="538" w:type="dxa"/>
            <w:noWrap/>
            <w:hideMark/>
          </w:tcPr>
          <w:p w14:paraId="6160B1BE"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w:t>
            </w:r>
          </w:p>
        </w:tc>
        <w:tc>
          <w:tcPr>
            <w:tcW w:w="1043" w:type="dxa"/>
            <w:noWrap/>
            <w:hideMark/>
          </w:tcPr>
          <w:p w14:paraId="558FBECF"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ocr565k</w:t>
            </w:r>
          </w:p>
        </w:tc>
        <w:tc>
          <w:tcPr>
            <w:tcW w:w="1821" w:type="dxa"/>
            <w:noWrap/>
            <w:hideMark/>
          </w:tcPr>
          <w:p w14:paraId="0697DD8D" w14:textId="7760C75E"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ΦΙΛΙΠΠΟΥ</w:t>
            </w:r>
          </w:p>
        </w:tc>
        <w:tc>
          <w:tcPr>
            <w:tcW w:w="1733" w:type="dxa"/>
            <w:noWrap/>
            <w:hideMark/>
          </w:tcPr>
          <w:p w14:paraId="0B1B0F3E" w14:textId="1D95C89E"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ΜΑΡΙΑ</w:t>
            </w:r>
          </w:p>
        </w:tc>
        <w:tc>
          <w:tcPr>
            <w:tcW w:w="1283" w:type="dxa"/>
            <w:noWrap/>
            <w:hideMark/>
          </w:tcPr>
          <w:p w14:paraId="282466A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10,0</w:t>
            </w:r>
          </w:p>
        </w:tc>
        <w:tc>
          <w:tcPr>
            <w:tcW w:w="1049" w:type="dxa"/>
            <w:noWrap/>
            <w:hideMark/>
          </w:tcPr>
          <w:p w14:paraId="17833086"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16,5</w:t>
            </w:r>
          </w:p>
        </w:tc>
        <w:tc>
          <w:tcPr>
            <w:tcW w:w="1065" w:type="dxa"/>
            <w:noWrap/>
            <w:hideMark/>
          </w:tcPr>
          <w:p w14:paraId="1EE930F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17,5</w:t>
            </w:r>
          </w:p>
        </w:tc>
        <w:tc>
          <w:tcPr>
            <w:tcW w:w="1223" w:type="dxa"/>
            <w:noWrap/>
            <w:hideMark/>
          </w:tcPr>
          <w:p w14:paraId="7308349E"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44,0</w:t>
            </w:r>
          </w:p>
        </w:tc>
      </w:tr>
      <w:tr w:rsidR="00E14619" w:rsidRPr="00E14619" w14:paraId="73EED078" w14:textId="77777777" w:rsidTr="00E14619">
        <w:trPr>
          <w:trHeight w:val="315"/>
        </w:trPr>
        <w:tc>
          <w:tcPr>
            <w:tcW w:w="538" w:type="dxa"/>
            <w:noWrap/>
            <w:hideMark/>
          </w:tcPr>
          <w:p w14:paraId="10F480FE"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w:t>
            </w:r>
          </w:p>
        </w:tc>
        <w:tc>
          <w:tcPr>
            <w:tcW w:w="1043" w:type="dxa"/>
            <w:noWrap/>
            <w:hideMark/>
          </w:tcPr>
          <w:p w14:paraId="0F055BCE"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jv80n68</w:t>
            </w:r>
          </w:p>
        </w:tc>
        <w:tc>
          <w:tcPr>
            <w:tcW w:w="1821" w:type="dxa"/>
            <w:noWrap/>
            <w:hideMark/>
          </w:tcPr>
          <w:p w14:paraId="5B9FA4E8" w14:textId="67E6C884"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ΔΡΑΓΩΝΑ</w:t>
            </w:r>
          </w:p>
        </w:tc>
        <w:tc>
          <w:tcPr>
            <w:tcW w:w="1733" w:type="dxa"/>
            <w:noWrap/>
            <w:hideMark/>
          </w:tcPr>
          <w:p w14:paraId="16864588" w14:textId="7D8A0E1C"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ΜΑΡΙΑ ΡΑΦΑΕΛΛΑ</w:t>
            </w:r>
          </w:p>
        </w:tc>
        <w:tc>
          <w:tcPr>
            <w:tcW w:w="1283" w:type="dxa"/>
            <w:noWrap/>
            <w:hideMark/>
          </w:tcPr>
          <w:p w14:paraId="38261F70"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13,5</w:t>
            </w:r>
          </w:p>
        </w:tc>
        <w:tc>
          <w:tcPr>
            <w:tcW w:w="1049" w:type="dxa"/>
            <w:noWrap/>
            <w:hideMark/>
          </w:tcPr>
          <w:p w14:paraId="2990EBE6"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18,5</w:t>
            </w:r>
          </w:p>
        </w:tc>
        <w:tc>
          <w:tcPr>
            <w:tcW w:w="1065" w:type="dxa"/>
            <w:noWrap/>
            <w:hideMark/>
          </w:tcPr>
          <w:p w14:paraId="37B692B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11,5</w:t>
            </w:r>
          </w:p>
        </w:tc>
        <w:tc>
          <w:tcPr>
            <w:tcW w:w="1223" w:type="dxa"/>
            <w:noWrap/>
            <w:hideMark/>
          </w:tcPr>
          <w:p w14:paraId="72279793"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43,5</w:t>
            </w:r>
          </w:p>
        </w:tc>
      </w:tr>
      <w:tr w:rsidR="00E14619" w:rsidRPr="00E14619" w14:paraId="51DD4A08" w14:textId="77777777" w:rsidTr="00E14619">
        <w:trPr>
          <w:trHeight w:val="315"/>
        </w:trPr>
        <w:tc>
          <w:tcPr>
            <w:tcW w:w="538" w:type="dxa"/>
            <w:noWrap/>
            <w:hideMark/>
          </w:tcPr>
          <w:p w14:paraId="2BC0855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18</w:t>
            </w:r>
          </w:p>
        </w:tc>
        <w:tc>
          <w:tcPr>
            <w:tcW w:w="1043" w:type="dxa"/>
            <w:noWrap/>
            <w:hideMark/>
          </w:tcPr>
          <w:p w14:paraId="13C8ADFB"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j3dw2xi</w:t>
            </w:r>
          </w:p>
        </w:tc>
        <w:tc>
          <w:tcPr>
            <w:tcW w:w="1821" w:type="dxa"/>
            <w:noWrap/>
            <w:hideMark/>
          </w:tcPr>
          <w:p w14:paraId="14C73953"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ΜΠΟΥΡΝΤΕΝΑΣ</w:t>
            </w:r>
          </w:p>
        </w:tc>
        <w:tc>
          <w:tcPr>
            <w:tcW w:w="1733" w:type="dxa"/>
            <w:noWrap/>
            <w:hideMark/>
          </w:tcPr>
          <w:p w14:paraId="39EECF0A"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ΕΥΑΓΓΕΛΟΣ</w:t>
            </w:r>
          </w:p>
        </w:tc>
        <w:tc>
          <w:tcPr>
            <w:tcW w:w="1283" w:type="dxa"/>
            <w:noWrap/>
            <w:hideMark/>
          </w:tcPr>
          <w:p w14:paraId="19897AB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18,0</w:t>
            </w:r>
          </w:p>
        </w:tc>
        <w:tc>
          <w:tcPr>
            <w:tcW w:w="1049" w:type="dxa"/>
            <w:noWrap/>
            <w:hideMark/>
          </w:tcPr>
          <w:p w14:paraId="4A358E4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11,5</w:t>
            </w:r>
          </w:p>
        </w:tc>
        <w:tc>
          <w:tcPr>
            <w:tcW w:w="1065" w:type="dxa"/>
            <w:noWrap/>
            <w:hideMark/>
          </w:tcPr>
          <w:p w14:paraId="03A024C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14,0</w:t>
            </w:r>
          </w:p>
        </w:tc>
        <w:tc>
          <w:tcPr>
            <w:tcW w:w="1223" w:type="dxa"/>
            <w:noWrap/>
            <w:hideMark/>
          </w:tcPr>
          <w:p w14:paraId="31B041E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43,5</w:t>
            </w:r>
          </w:p>
        </w:tc>
      </w:tr>
      <w:tr w:rsidR="00E14619" w:rsidRPr="00E14619" w14:paraId="1C425E85" w14:textId="77777777" w:rsidTr="00E14619">
        <w:trPr>
          <w:trHeight w:val="315"/>
        </w:trPr>
        <w:tc>
          <w:tcPr>
            <w:tcW w:w="538" w:type="dxa"/>
            <w:noWrap/>
            <w:hideMark/>
          </w:tcPr>
          <w:p w14:paraId="316DEC33"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19</w:t>
            </w:r>
          </w:p>
        </w:tc>
        <w:tc>
          <w:tcPr>
            <w:tcW w:w="1043" w:type="dxa"/>
            <w:noWrap/>
            <w:hideMark/>
          </w:tcPr>
          <w:p w14:paraId="610B2B74"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jwyevg9</w:t>
            </w:r>
          </w:p>
        </w:tc>
        <w:tc>
          <w:tcPr>
            <w:tcW w:w="1821" w:type="dxa"/>
            <w:noWrap/>
            <w:hideMark/>
          </w:tcPr>
          <w:p w14:paraId="048EF38F"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ΥΦΑΝΤΗ</w:t>
            </w:r>
          </w:p>
        </w:tc>
        <w:tc>
          <w:tcPr>
            <w:tcW w:w="1733" w:type="dxa"/>
            <w:noWrap/>
            <w:hideMark/>
          </w:tcPr>
          <w:p w14:paraId="7B22766F"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ΛΑΜΠΡΙΝΗ</w:t>
            </w:r>
          </w:p>
        </w:tc>
        <w:tc>
          <w:tcPr>
            <w:tcW w:w="1283" w:type="dxa"/>
            <w:noWrap/>
            <w:hideMark/>
          </w:tcPr>
          <w:p w14:paraId="7426771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11,5</w:t>
            </w:r>
          </w:p>
        </w:tc>
        <w:tc>
          <w:tcPr>
            <w:tcW w:w="1049" w:type="dxa"/>
            <w:noWrap/>
            <w:hideMark/>
          </w:tcPr>
          <w:p w14:paraId="02B35D1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16,0</w:t>
            </w:r>
          </w:p>
        </w:tc>
        <w:tc>
          <w:tcPr>
            <w:tcW w:w="1065" w:type="dxa"/>
            <w:noWrap/>
            <w:hideMark/>
          </w:tcPr>
          <w:p w14:paraId="3606E398"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16,0</w:t>
            </w:r>
          </w:p>
        </w:tc>
        <w:tc>
          <w:tcPr>
            <w:tcW w:w="1223" w:type="dxa"/>
            <w:noWrap/>
            <w:hideMark/>
          </w:tcPr>
          <w:p w14:paraId="41560674"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43,5</w:t>
            </w:r>
          </w:p>
        </w:tc>
      </w:tr>
      <w:tr w:rsidR="00E14619" w:rsidRPr="00E14619" w14:paraId="7566963B" w14:textId="77777777" w:rsidTr="00E14619">
        <w:trPr>
          <w:trHeight w:val="315"/>
        </w:trPr>
        <w:tc>
          <w:tcPr>
            <w:tcW w:w="538" w:type="dxa"/>
            <w:noWrap/>
            <w:hideMark/>
          </w:tcPr>
          <w:p w14:paraId="3930C7A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20</w:t>
            </w:r>
          </w:p>
        </w:tc>
        <w:tc>
          <w:tcPr>
            <w:tcW w:w="1043" w:type="dxa"/>
            <w:noWrap/>
            <w:hideMark/>
          </w:tcPr>
          <w:p w14:paraId="1F67C8AE"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ggtb3e7</w:t>
            </w:r>
          </w:p>
        </w:tc>
        <w:tc>
          <w:tcPr>
            <w:tcW w:w="1821" w:type="dxa"/>
            <w:noWrap/>
            <w:hideMark/>
          </w:tcPr>
          <w:p w14:paraId="6B8A767A" w14:textId="6E36748C"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ΓΑΛΑΝΗ</w:t>
            </w:r>
          </w:p>
        </w:tc>
        <w:tc>
          <w:tcPr>
            <w:tcW w:w="1733" w:type="dxa"/>
            <w:noWrap/>
            <w:hideMark/>
          </w:tcPr>
          <w:p w14:paraId="39F01A29" w14:textId="47AA362E"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ΑΙΚΑΤΕΡΙΝΗ</w:t>
            </w:r>
          </w:p>
        </w:tc>
        <w:tc>
          <w:tcPr>
            <w:tcW w:w="1283" w:type="dxa"/>
            <w:noWrap/>
            <w:hideMark/>
          </w:tcPr>
          <w:p w14:paraId="4B2869D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14,0</w:t>
            </w:r>
          </w:p>
        </w:tc>
        <w:tc>
          <w:tcPr>
            <w:tcW w:w="1049" w:type="dxa"/>
            <w:noWrap/>
            <w:hideMark/>
          </w:tcPr>
          <w:p w14:paraId="687139DD"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15,0</w:t>
            </w:r>
          </w:p>
        </w:tc>
        <w:tc>
          <w:tcPr>
            <w:tcW w:w="1065" w:type="dxa"/>
            <w:noWrap/>
            <w:hideMark/>
          </w:tcPr>
          <w:p w14:paraId="5AC5CE8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14,0</w:t>
            </w:r>
          </w:p>
        </w:tc>
        <w:tc>
          <w:tcPr>
            <w:tcW w:w="1223" w:type="dxa"/>
            <w:noWrap/>
            <w:hideMark/>
          </w:tcPr>
          <w:p w14:paraId="71917C9D"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43,0</w:t>
            </w:r>
          </w:p>
        </w:tc>
      </w:tr>
      <w:tr w:rsidR="00E14619" w:rsidRPr="00E14619" w14:paraId="4866B64B" w14:textId="77777777" w:rsidTr="00E14619">
        <w:trPr>
          <w:trHeight w:val="315"/>
        </w:trPr>
        <w:tc>
          <w:tcPr>
            <w:tcW w:w="538" w:type="dxa"/>
            <w:noWrap/>
            <w:hideMark/>
          </w:tcPr>
          <w:p w14:paraId="7B9E57B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21</w:t>
            </w:r>
          </w:p>
        </w:tc>
        <w:tc>
          <w:tcPr>
            <w:tcW w:w="1043" w:type="dxa"/>
            <w:noWrap/>
            <w:hideMark/>
          </w:tcPr>
          <w:p w14:paraId="04989C58"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maw34it</w:t>
            </w:r>
          </w:p>
        </w:tc>
        <w:tc>
          <w:tcPr>
            <w:tcW w:w="1821" w:type="dxa"/>
            <w:noWrap/>
            <w:hideMark/>
          </w:tcPr>
          <w:p w14:paraId="6DB295BC" w14:textId="195A6F82"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 xml:space="preserve">ΛΑΥΔΑΡΙΑ </w:t>
            </w:r>
          </w:p>
        </w:tc>
        <w:tc>
          <w:tcPr>
            <w:tcW w:w="1733" w:type="dxa"/>
            <w:noWrap/>
            <w:hideMark/>
          </w:tcPr>
          <w:p w14:paraId="77274F38" w14:textId="3ACE7A7C"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 xml:space="preserve">ΜΑΡΙΑ </w:t>
            </w:r>
          </w:p>
        </w:tc>
        <w:tc>
          <w:tcPr>
            <w:tcW w:w="1283" w:type="dxa"/>
            <w:noWrap/>
            <w:hideMark/>
          </w:tcPr>
          <w:p w14:paraId="3A17165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12,0</w:t>
            </w:r>
          </w:p>
        </w:tc>
        <w:tc>
          <w:tcPr>
            <w:tcW w:w="1049" w:type="dxa"/>
            <w:noWrap/>
            <w:hideMark/>
          </w:tcPr>
          <w:p w14:paraId="22C129AD"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17,5</w:t>
            </w:r>
          </w:p>
        </w:tc>
        <w:tc>
          <w:tcPr>
            <w:tcW w:w="1065" w:type="dxa"/>
            <w:noWrap/>
            <w:hideMark/>
          </w:tcPr>
          <w:p w14:paraId="6768A76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13,5</w:t>
            </w:r>
          </w:p>
        </w:tc>
        <w:tc>
          <w:tcPr>
            <w:tcW w:w="1223" w:type="dxa"/>
            <w:noWrap/>
            <w:hideMark/>
          </w:tcPr>
          <w:p w14:paraId="34EB77F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43,0</w:t>
            </w:r>
          </w:p>
        </w:tc>
      </w:tr>
      <w:tr w:rsidR="00E14619" w:rsidRPr="00E14619" w14:paraId="35560581" w14:textId="77777777" w:rsidTr="00E14619">
        <w:trPr>
          <w:trHeight w:val="315"/>
        </w:trPr>
        <w:tc>
          <w:tcPr>
            <w:tcW w:w="538" w:type="dxa"/>
            <w:noWrap/>
            <w:hideMark/>
          </w:tcPr>
          <w:p w14:paraId="276C3A7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22</w:t>
            </w:r>
          </w:p>
        </w:tc>
        <w:tc>
          <w:tcPr>
            <w:tcW w:w="1043" w:type="dxa"/>
            <w:noWrap/>
            <w:hideMark/>
          </w:tcPr>
          <w:p w14:paraId="7E0C5559"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l489b50</w:t>
            </w:r>
          </w:p>
        </w:tc>
        <w:tc>
          <w:tcPr>
            <w:tcW w:w="1821" w:type="dxa"/>
            <w:noWrap/>
            <w:hideMark/>
          </w:tcPr>
          <w:p w14:paraId="3A334147"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ΜΠΟΜΠΟΓΙΑΝΝΗ</w:t>
            </w:r>
          </w:p>
        </w:tc>
        <w:tc>
          <w:tcPr>
            <w:tcW w:w="1733" w:type="dxa"/>
            <w:noWrap/>
            <w:hideMark/>
          </w:tcPr>
          <w:p w14:paraId="5B5C03B4"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ΒΑΣΙΛΕΙΑ</w:t>
            </w:r>
          </w:p>
        </w:tc>
        <w:tc>
          <w:tcPr>
            <w:tcW w:w="1283" w:type="dxa"/>
            <w:noWrap/>
            <w:hideMark/>
          </w:tcPr>
          <w:p w14:paraId="7406F218"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16,0</w:t>
            </w:r>
          </w:p>
        </w:tc>
        <w:tc>
          <w:tcPr>
            <w:tcW w:w="1049" w:type="dxa"/>
            <w:noWrap/>
            <w:hideMark/>
          </w:tcPr>
          <w:p w14:paraId="49827D8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15,0</w:t>
            </w:r>
          </w:p>
        </w:tc>
        <w:tc>
          <w:tcPr>
            <w:tcW w:w="1065" w:type="dxa"/>
            <w:noWrap/>
            <w:hideMark/>
          </w:tcPr>
          <w:p w14:paraId="2E1672C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12,0</w:t>
            </w:r>
          </w:p>
        </w:tc>
        <w:tc>
          <w:tcPr>
            <w:tcW w:w="1223" w:type="dxa"/>
            <w:noWrap/>
            <w:hideMark/>
          </w:tcPr>
          <w:p w14:paraId="2E3EABE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43,0</w:t>
            </w:r>
          </w:p>
        </w:tc>
      </w:tr>
      <w:tr w:rsidR="00E14619" w:rsidRPr="00E14619" w14:paraId="4F4667E0" w14:textId="77777777" w:rsidTr="00E14619">
        <w:trPr>
          <w:trHeight w:val="315"/>
        </w:trPr>
        <w:tc>
          <w:tcPr>
            <w:tcW w:w="538" w:type="dxa"/>
            <w:noWrap/>
            <w:hideMark/>
          </w:tcPr>
          <w:p w14:paraId="401DE301"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23</w:t>
            </w:r>
          </w:p>
        </w:tc>
        <w:tc>
          <w:tcPr>
            <w:tcW w:w="1043" w:type="dxa"/>
            <w:noWrap/>
            <w:hideMark/>
          </w:tcPr>
          <w:p w14:paraId="559A7F98"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pw8al33</w:t>
            </w:r>
          </w:p>
        </w:tc>
        <w:tc>
          <w:tcPr>
            <w:tcW w:w="1821" w:type="dxa"/>
            <w:noWrap/>
            <w:hideMark/>
          </w:tcPr>
          <w:p w14:paraId="231DC914"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ΓΩΝΤΗ</w:t>
            </w:r>
          </w:p>
        </w:tc>
        <w:tc>
          <w:tcPr>
            <w:tcW w:w="1733" w:type="dxa"/>
            <w:noWrap/>
            <w:hideMark/>
          </w:tcPr>
          <w:p w14:paraId="48B7DC75"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ΑΝΑΣΤΑΣΙΑ</w:t>
            </w:r>
          </w:p>
        </w:tc>
        <w:tc>
          <w:tcPr>
            <w:tcW w:w="1283" w:type="dxa"/>
            <w:noWrap/>
            <w:hideMark/>
          </w:tcPr>
          <w:p w14:paraId="50914653"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12,0</w:t>
            </w:r>
          </w:p>
        </w:tc>
        <w:tc>
          <w:tcPr>
            <w:tcW w:w="1049" w:type="dxa"/>
            <w:noWrap/>
            <w:hideMark/>
          </w:tcPr>
          <w:p w14:paraId="7043C57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15,5</w:t>
            </w:r>
          </w:p>
        </w:tc>
        <w:tc>
          <w:tcPr>
            <w:tcW w:w="1065" w:type="dxa"/>
            <w:noWrap/>
            <w:hideMark/>
          </w:tcPr>
          <w:p w14:paraId="72FBC5AA"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14,0</w:t>
            </w:r>
          </w:p>
        </w:tc>
        <w:tc>
          <w:tcPr>
            <w:tcW w:w="1223" w:type="dxa"/>
            <w:noWrap/>
            <w:hideMark/>
          </w:tcPr>
          <w:p w14:paraId="3FDAFDC6"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41,5</w:t>
            </w:r>
          </w:p>
        </w:tc>
      </w:tr>
      <w:tr w:rsidR="00E14619" w:rsidRPr="00E14619" w14:paraId="6D991045" w14:textId="77777777" w:rsidTr="00E14619">
        <w:trPr>
          <w:trHeight w:val="315"/>
        </w:trPr>
        <w:tc>
          <w:tcPr>
            <w:tcW w:w="538" w:type="dxa"/>
            <w:noWrap/>
            <w:hideMark/>
          </w:tcPr>
          <w:p w14:paraId="5B0BD923"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24</w:t>
            </w:r>
          </w:p>
        </w:tc>
        <w:tc>
          <w:tcPr>
            <w:tcW w:w="1043" w:type="dxa"/>
            <w:noWrap/>
            <w:hideMark/>
          </w:tcPr>
          <w:p w14:paraId="7095E89B"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p2nq554</w:t>
            </w:r>
          </w:p>
        </w:tc>
        <w:tc>
          <w:tcPr>
            <w:tcW w:w="1821" w:type="dxa"/>
            <w:noWrap/>
            <w:hideMark/>
          </w:tcPr>
          <w:p w14:paraId="42097ACB"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 xml:space="preserve">ΖΗΚΟΥ </w:t>
            </w:r>
          </w:p>
        </w:tc>
        <w:tc>
          <w:tcPr>
            <w:tcW w:w="1733" w:type="dxa"/>
            <w:noWrap/>
            <w:hideMark/>
          </w:tcPr>
          <w:p w14:paraId="00B89A96"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 xml:space="preserve">ΜΑΡΙΝΑ </w:t>
            </w:r>
          </w:p>
        </w:tc>
        <w:tc>
          <w:tcPr>
            <w:tcW w:w="1283" w:type="dxa"/>
            <w:noWrap/>
            <w:hideMark/>
          </w:tcPr>
          <w:p w14:paraId="450F21FE"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15,5</w:t>
            </w:r>
          </w:p>
        </w:tc>
        <w:tc>
          <w:tcPr>
            <w:tcW w:w="1049" w:type="dxa"/>
            <w:noWrap/>
            <w:hideMark/>
          </w:tcPr>
          <w:p w14:paraId="7097DB46"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11,5</w:t>
            </w:r>
          </w:p>
        </w:tc>
        <w:tc>
          <w:tcPr>
            <w:tcW w:w="1065" w:type="dxa"/>
            <w:noWrap/>
            <w:hideMark/>
          </w:tcPr>
          <w:p w14:paraId="0CC3F51C"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14,5</w:t>
            </w:r>
          </w:p>
        </w:tc>
        <w:tc>
          <w:tcPr>
            <w:tcW w:w="1223" w:type="dxa"/>
            <w:noWrap/>
            <w:hideMark/>
          </w:tcPr>
          <w:p w14:paraId="549EDD3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41,5</w:t>
            </w:r>
          </w:p>
        </w:tc>
      </w:tr>
      <w:tr w:rsidR="00E14619" w:rsidRPr="00E14619" w14:paraId="03195513" w14:textId="77777777" w:rsidTr="00E14619">
        <w:trPr>
          <w:trHeight w:val="315"/>
        </w:trPr>
        <w:tc>
          <w:tcPr>
            <w:tcW w:w="538" w:type="dxa"/>
            <w:noWrap/>
            <w:hideMark/>
          </w:tcPr>
          <w:p w14:paraId="241214FD"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25</w:t>
            </w:r>
          </w:p>
        </w:tc>
        <w:tc>
          <w:tcPr>
            <w:tcW w:w="1043" w:type="dxa"/>
            <w:noWrap/>
            <w:hideMark/>
          </w:tcPr>
          <w:p w14:paraId="64BBF35E"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h0qxy8x</w:t>
            </w:r>
          </w:p>
        </w:tc>
        <w:tc>
          <w:tcPr>
            <w:tcW w:w="1821" w:type="dxa"/>
            <w:noWrap/>
            <w:hideMark/>
          </w:tcPr>
          <w:p w14:paraId="1974459A" w14:textId="40714968"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ΜΠΟΥΚΟΥΒΑΛΑ</w:t>
            </w:r>
          </w:p>
        </w:tc>
        <w:tc>
          <w:tcPr>
            <w:tcW w:w="1733" w:type="dxa"/>
            <w:noWrap/>
            <w:hideMark/>
          </w:tcPr>
          <w:p w14:paraId="1C9EE05E" w14:textId="5FC1A9D2"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ΑΘΗΝΑ ΛΥΔΙΑ</w:t>
            </w:r>
          </w:p>
        </w:tc>
        <w:tc>
          <w:tcPr>
            <w:tcW w:w="1283" w:type="dxa"/>
            <w:noWrap/>
            <w:hideMark/>
          </w:tcPr>
          <w:p w14:paraId="16122B33"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10,0</w:t>
            </w:r>
          </w:p>
        </w:tc>
        <w:tc>
          <w:tcPr>
            <w:tcW w:w="1049" w:type="dxa"/>
            <w:noWrap/>
            <w:hideMark/>
          </w:tcPr>
          <w:p w14:paraId="52100E15"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17,0</w:t>
            </w:r>
          </w:p>
        </w:tc>
        <w:tc>
          <w:tcPr>
            <w:tcW w:w="1065" w:type="dxa"/>
            <w:noWrap/>
            <w:hideMark/>
          </w:tcPr>
          <w:p w14:paraId="4CF90B34"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13,5</w:t>
            </w:r>
          </w:p>
        </w:tc>
        <w:tc>
          <w:tcPr>
            <w:tcW w:w="1223" w:type="dxa"/>
            <w:noWrap/>
            <w:hideMark/>
          </w:tcPr>
          <w:p w14:paraId="092F9FFD"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40,5</w:t>
            </w:r>
          </w:p>
        </w:tc>
      </w:tr>
      <w:tr w:rsidR="00E14619" w:rsidRPr="00E14619" w14:paraId="1C255AC5" w14:textId="77777777" w:rsidTr="00E14619">
        <w:trPr>
          <w:trHeight w:val="315"/>
        </w:trPr>
        <w:tc>
          <w:tcPr>
            <w:tcW w:w="538" w:type="dxa"/>
            <w:noWrap/>
            <w:hideMark/>
          </w:tcPr>
          <w:p w14:paraId="7DE17B2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26</w:t>
            </w:r>
          </w:p>
        </w:tc>
        <w:tc>
          <w:tcPr>
            <w:tcW w:w="1043" w:type="dxa"/>
            <w:noWrap/>
            <w:hideMark/>
          </w:tcPr>
          <w:p w14:paraId="4E3EDC1E"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fl0q2s8</w:t>
            </w:r>
          </w:p>
        </w:tc>
        <w:tc>
          <w:tcPr>
            <w:tcW w:w="1821" w:type="dxa"/>
            <w:noWrap/>
            <w:hideMark/>
          </w:tcPr>
          <w:p w14:paraId="5C8F3DFE" w14:textId="4FF34A19"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 xml:space="preserve">ΚΥΡΙΤΣΗΣ </w:t>
            </w:r>
          </w:p>
        </w:tc>
        <w:tc>
          <w:tcPr>
            <w:tcW w:w="1733" w:type="dxa"/>
            <w:noWrap/>
            <w:hideMark/>
          </w:tcPr>
          <w:p w14:paraId="7E4A23F8" w14:textId="7FE7677B"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 xml:space="preserve">ΔΗΜΗΤΡΙΟΣ </w:t>
            </w:r>
          </w:p>
        </w:tc>
        <w:tc>
          <w:tcPr>
            <w:tcW w:w="1283" w:type="dxa"/>
            <w:noWrap/>
            <w:hideMark/>
          </w:tcPr>
          <w:p w14:paraId="7D52D41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13,5</w:t>
            </w:r>
          </w:p>
        </w:tc>
        <w:tc>
          <w:tcPr>
            <w:tcW w:w="1049" w:type="dxa"/>
            <w:noWrap/>
            <w:hideMark/>
          </w:tcPr>
          <w:p w14:paraId="6DA0091D"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14,5</w:t>
            </w:r>
          </w:p>
        </w:tc>
        <w:tc>
          <w:tcPr>
            <w:tcW w:w="1065" w:type="dxa"/>
            <w:noWrap/>
            <w:hideMark/>
          </w:tcPr>
          <w:p w14:paraId="2F8AA0BC"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11,5</w:t>
            </w:r>
          </w:p>
        </w:tc>
        <w:tc>
          <w:tcPr>
            <w:tcW w:w="1223" w:type="dxa"/>
            <w:noWrap/>
            <w:hideMark/>
          </w:tcPr>
          <w:p w14:paraId="7445283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39,5</w:t>
            </w:r>
          </w:p>
        </w:tc>
      </w:tr>
      <w:tr w:rsidR="00E14619" w:rsidRPr="00E14619" w14:paraId="30DF83BE" w14:textId="77777777" w:rsidTr="00E14619">
        <w:trPr>
          <w:trHeight w:val="315"/>
        </w:trPr>
        <w:tc>
          <w:tcPr>
            <w:tcW w:w="538" w:type="dxa"/>
            <w:noWrap/>
            <w:hideMark/>
          </w:tcPr>
          <w:p w14:paraId="6017EA71"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27</w:t>
            </w:r>
          </w:p>
        </w:tc>
        <w:tc>
          <w:tcPr>
            <w:tcW w:w="1043" w:type="dxa"/>
            <w:noWrap/>
            <w:hideMark/>
          </w:tcPr>
          <w:p w14:paraId="1089D7B5"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j8ja5b3</w:t>
            </w:r>
          </w:p>
        </w:tc>
        <w:tc>
          <w:tcPr>
            <w:tcW w:w="1821" w:type="dxa"/>
            <w:noWrap/>
            <w:hideMark/>
          </w:tcPr>
          <w:p w14:paraId="1324E863" w14:textId="3CDF48D4"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ΣΤΡΑΤΗ</w:t>
            </w:r>
          </w:p>
        </w:tc>
        <w:tc>
          <w:tcPr>
            <w:tcW w:w="1733" w:type="dxa"/>
            <w:noWrap/>
            <w:hideMark/>
          </w:tcPr>
          <w:p w14:paraId="09F3E932" w14:textId="771A7C89" w:rsidR="00E14619" w:rsidRPr="00CD4422" w:rsidRDefault="00CC4B14"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ΠΑΝΑΓΙΩΤΑ</w:t>
            </w:r>
          </w:p>
        </w:tc>
        <w:tc>
          <w:tcPr>
            <w:tcW w:w="1283" w:type="dxa"/>
            <w:noWrap/>
            <w:hideMark/>
          </w:tcPr>
          <w:p w14:paraId="6D45E4B9"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14,0</w:t>
            </w:r>
          </w:p>
        </w:tc>
        <w:tc>
          <w:tcPr>
            <w:tcW w:w="1049" w:type="dxa"/>
            <w:noWrap/>
            <w:hideMark/>
          </w:tcPr>
          <w:p w14:paraId="2D648AF0"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12,0</w:t>
            </w:r>
          </w:p>
        </w:tc>
        <w:tc>
          <w:tcPr>
            <w:tcW w:w="1065" w:type="dxa"/>
            <w:noWrap/>
            <w:hideMark/>
          </w:tcPr>
          <w:p w14:paraId="0532EB3D"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12,5</w:t>
            </w:r>
          </w:p>
        </w:tc>
        <w:tc>
          <w:tcPr>
            <w:tcW w:w="1223" w:type="dxa"/>
            <w:noWrap/>
            <w:hideMark/>
          </w:tcPr>
          <w:p w14:paraId="0D7732A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38,5</w:t>
            </w:r>
          </w:p>
        </w:tc>
      </w:tr>
      <w:tr w:rsidR="00E14619" w:rsidRPr="00E14619" w14:paraId="638BFF5D" w14:textId="77777777" w:rsidTr="00E14619">
        <w:trPr>
          <w:trHeight w:val="315"/>
        </w:trPr>
        <w:tc>
          <w:tcPr>
            <w:tcW w:w="538" w:type="dxa"/>
            <w:noWrap/>
            <w:hideMark/>
          </w:tcPr>
          <w:p w14:paraId="09CDDDA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28</w:t>
            </w:r>
          </w:p>
        </w:tc>
        <w:tc>
          <w:tcPr>
            <w:tcW w:w="1043" w:type="dxa"/>
            <w:noWrap/>
            <w:hideMark/>
          </w:tcPr>
          <w:p w14:paraId="39BD0A0A"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f4t7moq</w:t>
            </w:r>
          </w:p>
        </w:tc>
        <w:tc>
          <w:tcPr>
            <w:tcW w:w="1821" w:type="dxa"/>
            <w:noWrap/>
            <w:hideMark/>
          </w:tcPr>
          <w:p w14:paraId="2436E838"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ΣΙΜΟΣ</w:t>
            </w:r>
          </w:p>
        </w:tc>
        <w:tc>
          <w:tcPr>
            <w:tcW w:w="1733" w:type="dxa"/>
            <w:noWrap/>
            <w:hideMark/>
          </w:tcPr>
          <w:p w14:paraId="697763DD" w14:textId="77777777" w:rsidR="00E14619" w:rsidRPr="00CD4422" w:rsidRDefault="00E14619" w:rsidP="00E14619">
            <w:pP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ΕΠΑΜΕΙΝΩΝΔΑΣ</w:t>
            </w:r>
          </w:p>
        </w:tc>
        <w:tc>
          <w:tcPr>
            <w:tcW w:w="1283" w:type="dxa"/>
            <w:noWrap/>
            <w:hideMark/>
          </w:tcPr>
          <w:p w14:paraId="243F05F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12,0</w:t>
            </w:r>
          </w:p>
        </w:tc>
        <w:tc>
          <w:tcPr>
            <w:tcW w:w="1049" w:type="dxa"/>
            <w:noWrap/>
            <w:hideMark/>
          </w:tcPr>
          <w:p w14:paraId="20D528DB"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13,0</w:t>
            </w:r>
          </w:p>
        </w:tc>
        <w:tc>
          <w:tcPr>
            <w:tcW w:w="1065" w:type="dxa"/>
            <w:noWrap/>
            <w:hideMark/>
          </w:tcPr>
          <w:p w14:paraId="2C8D15A7"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10,0</w:t>
            </w:r>
          </w:p>
        </w:tc>
        <w:tc>
          <w:tcPr>
            <w:tcW w:w="1223" w:type="dxa"/>
            <w:noWrap/>
            <w:hideMark/>
          </w:tcPr>
          <w:p w14:paraId="3B847512" w14:textId="77777777" w:rsidR="00E14619" w:rsidRPr="00CD4422" w:rsidRDefault="00E14619" w:rsidP="00E14619">
            <w:pPr>
              <w:jc w:val="center"/>
              <w:rPr>
                <w:rFonts w:eastAsia="Times New Roman" w:cstheme="minorHAnsi"/>
                <w:b/>
                <w:bCs/>
                <w:color w:val="000000"/>
                <w:sz w:val="20"/>
                <w:szCs w:val="20"/>
                <w:lang w:val="el-GR" w:eastAsia="el-GR"/>
              </w:rPr>
            </w:pPr>
            <w:r w:rsidRPr="00CD4422">
              <w:rPr>
                <w:rFonts w:eastAsia="Times New Roman" w:cstheme="minorHAnsi"/>
                <w:b/>
                <w:bCs/>
                <w:color w:val="000000"/>
                <w:sz w:val="20"/>
                <w:szCs w:val="20"/>
                <w:lang w:val="el-GR" w:eastAsia="el-GR"/>
              </w:rPr>
              <w:t>35,0</w:t>
            </w:r>
          </w:p>
        </w:tc>
      </w:tr>
      <w:tr w:rsidR="00E14619" w:rsidRPr="00E14619" w14:paraId="74CF1822" w14:textId="77777777" w:rsidTr="00E14619">
        <w:trPr>
          <w:trHeight w:val="315"/>
        </w:trPr>
        <w:tc>
          <w:tcPr>
            <w:tcW w:w="538" w:type="dxa"/>
            <w:noWrap/>
            <w:hideMark/>
          </w:tcPr>
          <w:p w14:paraId="0CD08C19" w14:textId="77777777" w:rsidR="00E14619" w:rsidRPr="00E14619" w:rsidRDefault="00E14619" w:rsidP="00E14619">
            <w:pPr>
              <w:jc w:val="cente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29</w:t>
            </w:r>
          </w:p>
        </w:tc>
        <w:tc>
          <w:tcPr>
            <w:tcW w:w="1043" w:type="dxa"/>
            <w:noWrap/>
            <w:hideMark/>
          </w:tcPr>
          <w:p w14:paraId="379B517B" w14:textId="77777777" w:rsidR="00E14619" w:rsidRPr="00E14619" w:rsidRDefault="00E14619" w:rsidP="00E14619">
            <w:pP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mzg4zy5</w:t>
            </w:r>
          </w:p>
        </w:tc>
        <w:tc>
          <w:tcPr>
            <w:tcW w:w="1821" w:type="dxa"/>
            <w:noWrap/>
            <w:hideMark/>
          </w:tcPr>
          <w:p w14:paraId="5C91B093" w14:textId="049C5666" w:rsidR="00E14619" w:rsidRPr="00E14619" w:rsidRDefault="00CC4B14" w:rsidP="00E14619">
            <w:pP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 xml:space="preserve">ΚΙΤΣΟΣ </w:t>
            </w:r>
          </w:p>
        </w:tc>
        <w:tc>
          <w:tcPr>
            <w:tcW w:w="1733" w:type="dxa"/>
            <w:noWrap/>
            <w:hideMark/>
          </w:tcPr>
          <w:p w14:paraId="5C2FEFE3" w14:textId="50AC1CAC" w:rsidR="00E14619" w:rsidRPr="00E14619" w:rsidRDefault="00CC4B14" w:rsidP="00E14619">
            <w:pP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ΑΛΕΞΑΝΔΡΟΣ</w:t>
            </w:r>
          </w:p>
        </w:tc>
        <w:tc>
          <w:tcPr>
            <w:tcW w:w="1283" w:type="dxa"/>
            <w:noWrap/>
            <w:hideMark/>
          </w:tcPr>
          <w:p w14:paraId="3612B44D" w14:textId="77777777" w:rsidR="00E14619" w:rsidRPr="00E14619" w:rsidRDefault="00E14619" w:rsidP="00E14619">
            <w:pPr>
              <w:jc w:val="cente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10,0</w:t>
            </w:r>
          </w:p>
        </w:tc>
        <w:tc>
          <w:tcPr>
            <w:tcW w:w="1049" w:type="dxa"/>
            <w:noWrap/>
            <w:hideMark/>
          </w:tcPr>
          <w:p w14:paraId="069BC9D7" w14:textId="77777777" w:rsidR="00E14619" w:rsidRPr="00E14619" w:rsidRDefault="00E14619" w:rsidP="00E14619">
            <w:pPr>
              <w:jc w:val="cente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10,0</w:t>
            </w:r>
          </w:p>
        </w:tc>
        <w:tc>
          <w:tcPr>
            <w:tcW w:w="1065" w:type="dxa"/>
            <w:noWrap/>
            <w:hideMark/>
          </w:tcPr>
          <w:p w14:paraId="219AE4BF" w14:textId="77777777" w:rsidR="00E14619" w:rsidRPr="00E14619" w:rsidRDefault="00E14619" w:rsidP="00E14619">
            <w:pPr>
              <w:jc w:val="cente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12,0</w:t>
            </w:r>
          </w:p>
        </w:tc>
        <w:tc>
          <w:tcPr>
            <w:tcW w:w="1223" w:type="dxa"/>
            <w:noWrap/>
            <w:hideMark/>
          </w:tcPr>
          <w:p w14:paraId="4E462A3C" w14:textId="77777777" w:rsidR="00E14619" w:rsidRPr="00E14619" w:rsidRDefault="00E14619" w:rsidP="00E14619">
            <w:pPr>
              <w:jc w:val="cente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32,0</w:t>
            </w:r>
          </w:p>
        </w:tc>
      </w:tr>
      <w:tr w:rsidR="00E14619" w:rsidRPr="00E14619" w14:paraId="2098292D" w14:textId="77777777" w:rsidTr="00E14619">
        <w:trPr>
          <w:trHeight w:val="315"/>
        </w:trPr>
        <w:tc>
          <w:tcPr>
            <w:tcW w:w="538" w:type="dxa"/>
            <w:noWrap/>
            <w:hideMark/>
          </w:tcPr>
          <w:p w14:paraId="47DDD679" w14:textId="77777777" w:rsidR="00E14619" w:rsidRPr="00E14619" w:rsidRDefault="00E14619" w:rsidP="00E14619">
            <w:pPr>
              <w:jc w:val="cente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30</w:t>
            </w:r>
          </w:p>
        </w:tc>
        <w:tc>
          <w:tcPr>
            <w:tcW w:w="1043" w:type="dxa"/>
            <w:noWrap/>
            <w:hideMark/>
          </w:tcPr>
          <w:p w14:paraId="2479BF31" w14:textId="77777777" w:rsidR="00E14619" w:rsidRPr="00E14619" w:rsidRDefault="00E14619" w:rsidP="00E14619">
            <w:pP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mn0jlzq</w:t>
            </w:r>
          </w:p>
        </w:tc>
        <w:tc>
          <w:tcPr>
            <w:tcW w:w="1821" w:type="dxa"/>
            <w:noWrap/>
            <w:hideMark/>
          </w:tcPr>
          <w:p w14:paraId="6DA88F78" w14:textId="77777777" w:rsidR="00E14619" w:rsidRPr="00E14619" w:rsidRDefault="00E14619" w:rsidP="00E14619">
            <w:pP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ΚΑΜΗΝΑ</w:t>
            </w:r>
          </w:p>
        </w:tc>
        <w:tc>
          <w:tcPr>
            <w:tcW w:w="1733" w:type="dxa"/>
            <w:noWrap/>
            <w:hideMark/>
          </w:tcPr>
          <w:p w14:paraId="7694D22C" w14:textId="77777777" w:rsidR="00E14619" w:rsidRPr="00E14619" w:rsidRDefault="00E14619" w:rsidP="00E14619">
            <w:pP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ΛΗΤΩ ΓΕΩΡΓΙΑ</w:t>
            </w:r>
          </w:p>
        </w:tc>
        <w:tc>
          <w:tcPr>
            <w:tcW w:w="1283" w:type="dxa"/>
            <w:noWrap/>
            <w:hideMark/>
          </w:tcPr>
          <w:p w14:paraId="464FCB42" w14:textId="77777777" w:rsidR="00E14619" w:rsidRPr="00E14619" w:rsidRDefault="00E14619" w:rsidP="00E14619">
            <w:pPr>
              <w:jc w:val="cente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10,0</w:t>
            </w:r>
          </w:p>
        </w:tc>
        <w:tc>
          <w:tcPr>
            <w:tcW w:w="1049" w:type="dxa"/>
            <w:noWrap/>
            <w:hideMark/>
          </w:tcPr>
          <w:p w14:paraId="7E3584C1" w14:textId="77777777" w:rsidR="00E14619" w:rsidRPr="00E14619" w:rsidRDefault="00E14619" w:rsidP="00E14619">
            <w:pPr>
              <w:jc w:val="cente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10,5</w:t>
            </w:r>
          </w:p>
        </w:tc>
        <w:tc>
          <w:tcPr>
            <w:tcW w:w="1065" w:type="dxa"/>
            <w:noWrap/>
            <w:hideMark/>
          </w:tcPr>
          <w:p w14:paraId="6632E1E3" w14:textId="77777777" w:rsidR="00E14619" w:rsidRPr="00E14619" w:rsidRDefault="00E14619" w:rsidP="00E14619">
            <w:pPr>
              <w:jc w:val="cente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10,5</w:t>
            </w:r>
          </w:p>
        </w:tc>
        <w:tc>
          <w:tcPr>
            <w:tcW w:w="1223" w:type="dxa"/>
            <w:noWrap/>
            <w:hideMark/>
          </w:tcPr>
          <w:p w14:paraId="4910B262" w14:textId="77777777" w:rsidR="00E14619" w:rsidRPr="00E14619" w:rsidRDefault="00E14619" w:rsidP="00E14619">
            <w:pPr>
              <w:jc w:val="center"/>
              <w:rPr>
                <w:rFonts w:eastAsia="Times New Roman" w:cstheme="minorHAnsi"/>
                <w:color w:val="000000"/>
                <w:sz w:val="20"/>
                <w:szCs w:val="20"/>
                <w:lang w:val="el-GR" w:eastAsia="el-GR"/>
              </w:rPr>
            </w:pPr>
            <w:r w:rsidRPr="00E14619">
              <w:rPr>
                <w:rFonts w:eastAsia="Times New Roman" w:cstheme="minorHAnsi"/>
                <w:color w:val="000000"/>
                <w:sz w:val="20"/>
                <w:szCs w:val="20"/>
                <w:lang w:val="el-GR" w:eastAsia="el-GR"/>
              </w:rPr>
              <w:t>31,0</w:t>
            </w:r>
          </w:p>
        </w:tc>
      </w:tr>
    </w:tbl>
    <w:p w14:paraId="5AF5F496" w14:textId="77777777" w:rsidR="00572495" w:rsidRDefault="00572495" w:rsidP="008C29FB">
      <w:pPr>
        <w:rPr>
          <w:lang w:val="el-GR"/>
        </w:rPr>
      </w:pPr>
    </w:p>
    <w:p w14:paraId="25684736" w14:textId="34195AA8" w:rsidR="00B0574B" w:rsidRPr="00B0574B" w:rsidRDefault="00B0574B" w:rsidP="00C018F5">
      <w:pPr>
        <w:jc w:val="both"/>
        <w:rPr>
          <w:lang w:val="el-GR"/>
        </w:rPr>
      </w:pPr>
      <w:r w:rsidRPr="00B0574B">
        <w:rPr>
          <w:lang w:val="el-GR"/>
        </w:rPr>
        <w:t xml:space="preserve">Καλούνται οι παραπάνω είκοσι </w:t>
      </w:r>
      <w:r w:rsidR="007A3AB5">
        <w:rPr>
          <w:lang w:val="el-GR"/>
        </w:rPr>
        <w:t>οκτώ</w:t>
      </w:r>
      <w:r w:rsidRPr="00B0574B">
        <w:rPr>
          <w:lang w:val="el-GR"/>
        </w:rPr>
        <w:t xml:space="preserve"> (2</w:t>
      </w:r>
      <w:r w:rsidR="007A3AB5">
        <w:rPr>
          <w:lang w:val="el-GR"/>
        </w:rPr>
        <w:t>8</w:t>
      </w:r>
      <w:r w:rsidRPr="00B0574B">
        <w:rPr>
          <w:lang w:val="el-GR"/>
        </w:rPr>
        <w:t xml:space="preserve">) επιτυχόντες και επιτυχούσες να </w:t>
      </w:r>
      <w:r w:rsidR="001D7816">
        <w:rPr>
          <w:lang w:val="el-GR"/>
        </w:rPr>
        <w:t xml:space="preserve">καταθέσουν ή να </w:t>
      </w:r>
      <w:r w:rsidRPr="00B0574B">
        <w:rPr>
          <w:lang w:val="el-GR"/>
        </w:rPr>
        <w:t xml:space="preserve">αποστείλουν στη </w:t>
      </w:r>
      <w:r w:rsidR="001D7816">
        <w:rPr>
          <w:lang w:val="el-GR"/>
        </w:rPr>
        <w:t xml:space="preserve">Γραμματεία του Τμήματος με ταχυδρομείο ή υπηρεσία ταχυμεταφοράς </w:t>
      </w:r>
      <w:r w:rsidR="001D7816" w:rsidRPr="001D7816">
        <w:rPr>
          <w:lang w:val="el-GR"/>
        </w:rPr>
        <w:t>(</w:t>
      </w:r>
      <w:r w:rsidR="001D7816">
        <w:rPr>
          <w:lang w:val="en-US"/>
        </w:rPr>
        <w:t>courier</w:t>
      </w:r>
      <w:r w:rsidR="001D7816" w:rsidRPr="001D7816">
        <w:rPr>
          <w:lang w:val="el-GR"/>
        </w:rPr>
        <w:t>)</w:t>
      </w:r>
      <w:r w:rsidRPr="00B0574B">
        <w:rPr>
          <w:lang w:val="el-GR"/>
        </w:rPr>
        <w:t xml:space="preserve"> </w:t>
      </w:r>
      <w:r w:rsidR="009A3766">
        <w:rPr>
          <w:lang w:val="el-GR"/>
        </w:rPr>
        <w:t xml:space="preserve">(ώρες 10.00π.μ. – 13.00μ.μ.) </w:t>
      </w:r>
      <w:r w:rsidRPr="00B0574B">
        <w:rPr>
          <w:lang w:val="el-GR"/>
        </w:rPr>
        <w:t xml:space="preserve">έως την </w:t>
      </w:r>
      <w:r w:rsidR="00225238" w:rsidRPr="007170B7">
        <w:rPr>
          <w:b/>
          <w:bCs/>
          <w:u w:val="single"/>
          <w:lang w:val="el-GR"/>
        </w:rPr>
        <w:t>Τετάρτη</w:t>
      </w:r>
      <w:r w:rsidRPr="007170B7">
        <w:rPr>
          <w:b/>
          <w:bCs/>
          <w:u w:val="single"/>
          <w:lang w:val="el-GR"/>
        </w:rPr>
        <w:t xml:space="preserve"> </w:t>
      </w:r>
      <w:r w:rsidR="00225238" w:rsidRPr="007170B7">
        <w:rPr>
          <w:b/>
          <w:bCs/>
          <w:u w:val="single"/>
          <w:lang w:val="el-GR"/>
        </w:rPr>
        <w:t>22</w:t>
      </w:r>
      <w:r w:rsidRPr="007170B7">
        <w:rPr>
          <w:b/>
          <w:bCs/>
          <w:u w:val="single"/>
          <w:lang w:val="el-GR"/>
        </w:rPr>
        <w:t xml:space="preserve"> </w:t>
      </w:r>
      <w:r w:rsidR="00BD1A92" w:rsidRPr="007170B7">
        <w:rPr>
          <w:b/>
          <w:bCs/>
          <w:u w:val="single"/>
          <w:lang w:val="el-GR"/>
        </w:rPr>
        <w:t>Ιανουαρίου</w:t>
      </w:r>
      <w:r w:rsidRPr="007170B7">
        <w:rPr>
          <w:b/>
          <w:bCs/>
          <w:u w:val="single"/>
          <w:lang w:val="el-GR"/>
        </w:rPr>
        <w:t xml:space="preserve"> 202</w:t>
      </w:r>
      <w:r w:rsidR="003F0838" w:rsidRPr="007170B7">
        <w:rPr>
          <w:b/>
          <w:bCs/>
          <w:u w:val="single"/>
          <w:lang w:val="el-GR"/>
        </w:rPr>
        <w:t>5</w:t>
      </w:r>
      <w:r w:rsidR="00D437AE">
        <w:rPr>
          <w:lang w:val="el-GR"/>
        </w:rPr>
        <w:t xml:space="preserve"> </w:t>
      </w:r>
      <w:r w:rsidRPr="007132BA">
        <w:rPr>
          <w:lang w:val="el-GR"/>
        </w:rPr>
        <w:t xml:space="preserve"> με την ένδειξη «Εγγραφή Εισακτέων Κατατακτηρίων Εξετάσεων 202</w:t>
      </w:r>
      <w:r w:rsidR="0097485E" w:rsidRPr="007132BA">
        <w:rPr>
          <w:lang w:val="el-GR"/>
        </w:rPr>
        <w:t>4</w:t>
      </w:r>
      <w:r w:rsidRPr="007132BA">
        <w:rPr>
          <w:lang w:val="el-GR"/>
        </w:rPr>
        <w:t>-202</w:t>
      </w:r>
      <w:r w:rsidR="0097485E" w:rsidRPr="007132BA">
        <w:rPr>
          <w:lang w:val="el-GR"/>
        </w:rPr>
        <w:t>5</w:t>
      </w:r>
      <w:r w:rsidRPr="007132BA">
        <w:rPr>
          <w:lang w:val="el-GR"/>
        </w:rPr>
        <w:t>» τα</w:t>
      </w:r>
      <w:r w:rsidRPr="00B0574B">
        <w:rPr>
          <w:lang w:val="el-GR"/>
        </w:rPr>
        <w:t xml:space="preserve"> ακόλουθα δικαιολογητικά, προκειμένου να πραγματοποιήσουν την εγγραφή τους στο Παιδαγωγικό Τμήμα Δημοτικής Εκπαίδευσης του Πανεπιστημίου </w:t>
      </w:r>
      <w:r w:rsidR="001A6B4B">
        <w:rPr>
          <w:lang w:val="el-GR"/>
        </w:rPr>
        <w:t>Ιωαννίνων</w:t>
      </w:r>
      <w:r w:rsidRPr="00B0574B">
        <w:rPr>
          <w:lang w:val="el-GR"/>
        </w:rPr>
        <w:t>:</w:t>
      </w:r>
    </w:p>
    <w:p w14:paraId="2C80B2DE" w14:textId="355258E1" w:rsidR="00B0574B" w:rsidRPr="007132BA" w:rsidRDefault="007132BA" w:rsidP="007132BA">
      <w:pPr>
        <w:spacing w:after="0"/>
        <w:jc w:val="both"/>
        <w:rPr>
          <w:lang w:val="el-GR"/>
        </w:rPr>
      </w:pPr>
      <w:r w:rsidRPr="007132BA">
        <w:rPr>
          <w:lang w:val="el-GR"/>
        </w:rPr>
        <w:t>Α</w:t>
      </w:r>
      <w:r w:rsidR="00B0574B" w:rsidRPr="007132BA">
        <w:rPr>
          <w:lang w:val="el-GR"/>
        </w:rPr>
        <w:t xml:space="preserve">) </w:t>
      </w:r>
      <w:r w:rsidR="001D7816" w:rsidRPr="007132BA">
        <w:rPr>
          <w:lang w:val="el-GR"/>
        </w:rPr>
        <w:t>Εκτυπωμένη και υπογεγραμμένη α</w:t>
      </w:r>
      <w:r w:rsidR="00B0574B" w:rsidRPr="007132BA">
        <w:rPr>
          <w:lang w:val="el-GR"/>
        </w:rPr>
        <w:t>ίτηση εγγραφής (</w:t>
      </w:r>
      <w:r w:rsidR="001D7816" w:rsidRPr="007132BA">
        <w:rPr>
          <w:lang w:val="el-GR"/>
        </w:rPr>
        <w:t xml:space="preserve">έντυπο </w:t>
      </w:r>
      <w:hyperlink r:id="rId6" w:history="1">
        <w:r w:rsidR="001D7816" w:rsidRPr="007132BA">
          <w:rPr>
            <w:rStyle w:val="-"/>
            <w:b/>
            <w:bCs/>
            <w:lang w:val="el-GR"/>
          </w:rPr>
          <w:t>Α7α</w:t>
        </w:r>
      </w:hyperlink>
      <w:r w:rsidR="001D7816" w:rsidRPr="007132BA">
        <w:rPr>
          <w:lang w:val="el-GR"/>
        </w:rPr>
        <w:t xml:space="preserve"> και έντυπο </w:t>
      </w:r>
      <w:hyperlink r:id="rId7" w:history="1">
        <w:r w:rsidR="001D7816" w:rsidRPr="007132BA">
          <w:rPr>
            <w:rStyle w:val="-"/>
            <w:b/>
            <w:bCs/>
            <w:lang w:val="el-GR"/>
          </w:rPr>
          <w:t>Α4</w:t>
        </w:r>
      </w:hyperlink>
      <w:r w:rsidR="00B0574B" w:rsidRPr="007132BA">
        <w:rPr>
          <w:lang w:val="el-GR"/>
        </w:rPr>
        <w:t>)</w:t>
      </w:r>
      <w:r w:rsidR="001D7816" w:rsidRPr="007132BA">
        <w:rPr>
          <w:lang w:val="el-GR"/>
        </w:rPr>
        <w:t xml:space="preserve">. Στην αίτηση να αναγράφεται και το </w:t>
      </w:r>
      <w:r w:rsidR="001D7816" w:rsidRPr="007170B7">
        <w:rPr>
          <w:b/>
          <w:bCs/>
          <w:u w:val="single"/>
          <w:lang w:val="el-GR"/>
        </w:rPr>
        <w:t>ΑΜΚΑ</w:t>
      </w:r>
      <w:r w:rsidR="001D7816" w:rsidRPr="007132BA">
        <w:rPr>
          <w:lang w:val="el-GR"/>
        </w:rPr>
        <w:t>.</w:t>
      </w:r>
    </w:p>
    <w:p w14:paraId="475E5BFC" w14:textId="344FAEA8" w:rsidR="007132BA" w:rsidRPr="007132BA" w:rsidRDefault="007132BA" w:rsidP="007132BA">
      <w:pPr>
        <w:spacing w:after="0"/>
        <w:jc w:val="both"/>
        <w:rPr>
          <w:lang w:val="el-GR"/>
        </w:rPr>
      </w:pPr>
      <w:r w:rsidRPr="007132BA">
        <w:rPr>
          <w:lang w:val="el-GR"/>
        </w:rPr>
        <w:t>Β</w:t>
      </w:r>
      <w:r w:rsidR="00B0574B" w:rsidRPr="007132BA">
        <w:rPr>
          <w:lang w:val="el-GR"/>
        </w:rPr>
        <w:t xml:space="preserve">) </w:t>
      </w:r>
      <w:r w:rsidRPr="007132BA">
        <w:rPr>
          <w:lang w:val="el-GR"/>
        </w:rPr>
        <w:t xml:space="preserve">Αίτηση αναγνώρισης μαθημάτων (έντυπο </w:t>
      </w:r>
      <w:hyperlink r:id="rId8" w:history="1">
        <w:r w:rsidRPr="007132BA">
          <w:rPr>
            <w:rStyle w:val="-"/>
            <w:b/>
            <w:bCs/>
            <w:lang w:val="el-GR"/>
          </w:rPr>
          <w:t>Α1</w:t>
        </w:r>
      </w:hyperlink>
      <w:r w:rsidRPr="007132BA">
        <w:rPr>
          <w:lang w:val="el-GR"/>
        </w:rPr>
        <w:t xml:space="preserve">) για όσους επιθυμούν και δύναται η δυνατότητα (τυχόν κοινά) να αναγνωριστούν από το πρώτο τους πτυχίο, η οποία θα συνοδεύεται από: </w:t>
      </w:r>
    </w:p>
    <w:p w14:paraId="49F5D91E" w14:textId="50CE7DF8" w:rsidR="007132BA" w:rsidRPr="009A3766" w:rsidRDefault="007132BA" w:rsidP="009A3766">
      <w:pPr>
        <w:pStyle w:val="a9"/>
        <w:numPr>
          <w:ilvl w:val="0"/>
          <w:numId w:val="1"/>
        </w:numPr>
        <w:spacing w:after="0"/>
        <w:jc w:val="both"/>
        <w:rPr>
          <w:lang w:val="el-GR"/>
        </w:rPr>
      </w:pPr>
      <w:r w:rsidRPr="007132BA">
        <w:rPr>
          <w:lang w:val="el-GR"/>
        </w:rPr>
        <w:t>αντίγραφο α</w:t>
      </w:r>
      <w:r w:rsidR="00B0574B" w:rsidRPr="007132BA">
        <w:rPr>
          <w:lang w:val="el-GR"/>
        </w:rPr>
        <w:t>ναλυτική</w:t>
      </w:r>
      <w:r w:rsidRPr="007132BA">
        <w:rPr>
          <w:lang w:val="el-GR"/>
        </w:rPr>
        <w:t>ς</w:t>
      </w:r>
      <w:r w:rsidR="00B0574B" w:rsidRPr="007132BA">
        <w:rPr>
          <w:lang w:val="el-GR"/>
        </w:rPr>
        <w:t xml:space="preserve"> βαθμολογία</w:t>
      </w:r>
      <w:r w:rsidRPr="007132BA">
        <w:rPr>
          <w:lang w:val="el-GR"/>
        </w:rPr>
        <w:t>ς του</w:t>
      </w:r>
      <w:r w:rsidR="00B0574B" w:rsidRPr="007132BA">
        <w:rPr>
          <w:lang w:val="el-GR"/>
        </w:rPr>
        <w:t xml:space="preserve"> πτυχίου </w:t>
      </w:r>
      <w:r w:rsidRPr="007132BA">
        <w:rPr>
          <w:lang w:val="el-GR"/>
        </w:rPr>
        <w:t xml:space="preserve">τους </w:t>
      </w:r>
      <w:r w:rsidR="009A3766">
        <w:rPr>
          <w:lang w:val="el-GR"/>
        </w:rPr>
        <w:t xml:space="preserve">και </w:t>
      </w:r>
      <w:r w:rsidRPr="009A3766">
        <w:rPr>
          <w:lang w:val="el-GR"/>
        </w:rPr>
        <w:t>επισυναπτόμενο αντίγραφο του αντίστοιχου οδηγού σπουδών (όπου θα φαίνονται τα περιγράμματα ή διαγράμματα μαθημάτων που θα αιτηθούν προς αναγνώριση).</w:t>
      </w:r>
    </w:p>
    <w:p w14:paraId="5A7C7844" w14:textId="70F95116" w:rsidR="007132BA" w:rsidRPr="007132BA" w:rsidRDefault="007132BA" w:rsidP="007132BA">
      <w:pPr>
        <w:spacing w:after="0"/>
        <w:jc w:val="both"/>
        <w:rPr>
          <w:lang w:val="el-GR"/>
        </w:rPr>
      </w:pPr>
      <w:r w:rsidRPr="007132BA">
        <w:rPr>
          <w:lang w:val="el-GR"/>
        </w:rPr>
        <w:t>Γ) Φωτοαντίγραφο πτυχίου/πτυχίων, μεταπτυχιακών και διδακτορικού (εφόσον υπάρχουν).</w:t>
      </w:r>
    </w:p>
    <w:p w14:paraId="0A211B07" w14:textId="07BFC17D" w:rsidR="007132BA" w:rsidRPr="007132BA" w:rsidRDefault="007132BA" w:rsidP="007132BA">
      <w:pPr>
        <w:spacing w:after="0"/>
        <w:jc w:val="both"/>
        <w:rPr>
          <w:lang w:val="el-GR"/>
        </w:rPr>
      </w:pPr>
      <w:r w:rsidRPr="007132BA">
        <w:rPr>
          <w:lang w:val="el-GR"/>
        </w:rPr>
        <w:lastRenderedPageBreak/>
        <w:t xml:space="preserve">Δ) Αίτηση υπογεγραμμένη (έντυπο </w:t>
      </w:r>
      <w:hyperlink r:id="rId9" w:history="1">
        <w:r w:rsidRPr="007132BA">
          <w:rPr>
            <w:rStyle w:val="-"/>
            <w:b/>
            <w:bCs/>
            <w:lang w:val="el-GR"/>
          </w:rPr>
          <w:t>Α1</w:t>
        </w:r>
      </w:hyperlink>
      <w:r w:rsidRPr="007132BA">
        <w:rPr>
          <w:lang w:val="el-GR"/>
        </w:rPr>
        <w:t xml:space="preserve">), όπου θα αναφέρονται τα μαθήματα του </w:t>
      </w:r>
      <w:r w:rsidRPr="007132BA">
        <w:rPr>
          <w:b/>
          <w:bCs/>
          <w:highlight w:val="yellow"/>
          <w:lang w:val="el-GR"/>
        </w:rPr>
        <w:t>Α’ Εξαμήνου</w:t>
      </w:r>
      <w:r w:rsidRPr="007132BA">
        <w:rPr>
          <w:lang w:val="el-GR"/>
        </w:rPr>
        <w:t xml:space="preserve"> που επιθυμούν να δηλώσουν. (Σας ενημερώνουμε ότι τα μαθήματα που δηλώνονται θα πρέπει να είναι στο σύνολό τους </w:t>
      </w:r>
      <w:r>
        <w:rPr>
          <w:lang w:val="el-GR"/>
        </w:rPr>
        <w:t xml:space="preserve"> </w:t>
      </w:r>
      <w:r w:rsidRPr="007132BA">
        <w:rPr>
          <w:rFonts w:cstheme="minorHAnsi"/>
          <w:b/>
          <w:bCs/>
          <w:highlight w:val="yellow"/>
          <w:lang w:val="el-GR"/>
        </w:rPr>
        <w:t>≥</w:t>
      </w:r>
      <w:r w:rsidRPr="007132BA">
        <w:rPr>
          <w:b/>
          <w:bCs/>
          <w:highlight w:val="yellow"/>
          <w:lang w:val="el-GR"/>
        </w:rPr>
        <w:t xml:space="preserve"> 30 </w:t>
      </w:r>
      <w:r w:rsidRPr="007132BA">
        <w:rPr>
          <w:b/>
          <w:bCs/>
          <w:highlight w:val="yellow"/>
          <w:lang w:val="en-US"/>
        </w:rPr>
        <w:t>ECTS</w:t>
      </w:r>
      <w:r w:rsidRPr="007132BA">
        <w:rPr>
          <w:lang w:val="el-GR"/>
        </w:rPr>
        <w:t xml:space="preserve"> </w:t>
      </w:r>
      <w:r w:rsidRPr="007132BA">
        <w:rPr>
          <w:u w:val="single"/>
          <w:lang w:val="el-GR"/>
        </w:rPr>
        <w:t>ανά εξάμηνο</w:t>
      </w:r>
      <w:r w:rsidRPr="007132BA">
        <w:rPr>
          <w:lang w:val="el-GR"/>
        </w:rPr>
        <w:t xml:space="preserve"> και ΟΧΙ λιγότερα σύμφωνα με τον οδηγό σπουδών του Τμήματος που είναι αναρτημένος στην ιστοσελίδα μας).</w:t>
      </w:r>
    </w:p>
    <w:p w14:paraId="1320F3BC" w14:textId="51E2CB79" w:rsidR="00B0574B" w:rsidRPr="007132BA" w:rsidRDefault="007132BA" w:rsidP="007132BA">
      <w:pPr>
        <w:spacing w:after="0"/>
        <w:jc w:val="both"/>
        <w:rPr>
          <w:lang w:val="el-GR"/>
        </w:rPr>
      </w:pPr>
      <w:r w:rsidRPr="007132BA">
        <w:rPr>
          <w:lang w:val="el-GR"/>
        </w:rPr>
        <w:t>Ε</w:t>
      </w:r>
      <w:r w:rsidR="00B0574B" w:rsidRPr="007132BA">
        <w:rPr>
          <w:lang w:val="el-GR"/>
        </w:rPr>
        <w:t>) Φωτοτυπία δελτίου αστυνομικής ταυτότητας ή διαβατηρίου.</w:t>
      </w:r>
    </w:p>
    <w:p w14:paraId="723337EE" w14:textId="7753D562" w:rsidR="00B0574B" w:rsidRPr="007132BA" w:rsidRDefault="007132BA" w:rsidP="007132BA">
      <w:pPr>
        <w:spacing w:after="0"/>
        <w:jc w:val="both"/>
        <w:rPr>
          <w:lang w:val="el-GR"/>
        </w:rPr>
      </w:pPr>
      <w:r w:rsidRPr="007132BA">
        <w:rPr>
          <w:lang w:val="el-GR"/>
        </w:rPr>
        <w:t>ΣΤ</w:t>
      </w:r>
      <w:r w:rsidR="00B0574B" w:rsidRPr="007132BA">
        <w:rPr>
          <w:lang w:val="el-GR"/>
        </w:rPr>
        <w:t>) Μια (1) φωτογραφία τύπου ταυτότητας.</w:t>
      </w:r>
    </w:p>
    <w:p w14:paraId="41CC3BC3" w14:textId="77777777" w:rsidR="001D7816" w:rsidRDefault="001D7816" w:rsidP="00225238">
      <w:pPr>
        <w:spacing w:after="0"/>
        <w:rPr>
          <w:lang w:val="el-GR"/>
        </w:rPr>
      </w:pPr>
    </w:p>
    <w:p w14:paraId="2BD71AF9" w14:textId="13585993" w:rsidR="001D7816" w:rsidRPr="001D7816" w:rsidRDefault="001D7816" w:rsidP="00225238">
      <w:pPr>
        <w:spacing w:after="0"/>
        <w:rPr>
          <w:b/>
          <w:bCs/>
          <w:u w:val="single"/>
          <w:lang w:val="el-GR"/>
        </w:rPr>
      </w:pPr>
      <w:r w:rsidRPr="001D7816">
        <w:rPr>
          <w:b/>
          <w:bCs/>
          <w:u w:val="single"/>
          <w:lang w:val="el-GR"/>
        </w:rPr>
        <w:t>Ταχυδρομική Διεύθυνση:</w:t>
      </w:r>
    </w:p>
    <w:p w14:paraId="6E390AE4" w14:textId="4545FF91" w:rsidR="001D7816" w:rsidRPr="001D7816" w:rsidRDefault="001D7816" w:rsidP="00225238">
      <w:pPr>
        <w:spacing w:after="0"/>
        <w:rPr>
          <w:b/>
          <w:bCs/>
          <w:lang w:val="el-GR"/>
        </w:rPr>
      </w:pPr>
      <w:r w:rsidRPr="001D7816">
        <w:rPr>
          <w:b/>
          <w:bCs/>
          <w:lang w:val="el-GR"/>
        </w:rPr>
        <w:t>Πανεπιστήμιο Ιωαννίνων</w:t>
      </w:r>
    </w:p>
    <w:p w14:paraId="6A569AD5" w14:textId="5C8563FE" w:rsidR="001D7816" w:rsidRPr="001D7816" w:rsidRDefault="001D7816" w:rsidP="00225238">
      <w:pPr>
        <w:spacing w:after="0"/>
        <w:rPr>
          <w:b/>
          <w:bCs/>
          <w:lang w:val="el-GR"/>
        </w:rPr>
      </w:pPr>
      <w:r w:rsidRPr="001D7816">
        <w:rPr>
          <w:b/>
          <w:bCs/>
          <w:lang w:val="el-GR"/>
        </w:rPr>
        <w:t>Γραμματεία Παιδαγωγικού Τμήματος Δημοτικής Εκπαίδευσης</w:t>
      </w:r>
    </w:p>
    <w:p w14:paraId="09AD49B9" w14:textId="5BAAB182" w:rsidR="001D7816" w:rsidRPr="001D7816" w:rsidRDefault="001D7816" w:rsidP="00225238">
      <w:pPr>
        <w:spacing w:after="0"/>
        <w:rPr>
          <w:b/>
          <w:bCs/>
          <w:lang w:val="el-GR"/>
        </w:rPr>
      </w:pPr>
      <w:r w:rsidRPr="001D7816">
        <w:rPr>
          <w:b/>
          <w:bCs/>
          <w:lang w:val="el-GR"/>
        </w:rPr>
        <w:t>Μεταβατικό Κτίριο, Πανεπιστημιούπολη,</w:t>
      </w:r>
    </w:p>
    <w:p w14:paraId="53CCE1EB" w14:textId="6C9D2D6B" w:rsidR="001D7816" w:rsidRDefault="001D7816" w:rsidP="00225238">
      <w:pPr>
        <w:spacing w:after="0"/>
        <w:rPr>
          <w:b/>
          <w:bCs/>
          <w:lang w:val="el-GR"/>
        </w:rPr>
      </w:pPr>
      <w:r w:rsidRPr="001D7816">
        <w:rPr>
          <w:b/>
          <w:bCs/>
          <w:lang w:val="el-GR"/>
        </w:rPr>
        <w:t>Τ.Κ.: 45510, Ιωάννινα</w:t>
      </w:r>
    </w:p>
    <w:p w14:paraId="3E0ABDA1" w14:textId="77777777" w:rsidR="007170B7" w:rsidRDefault="007170B7" w:rsidP="00225238">
      <w:pPr>
        <w:spacing w:after="0"/>
        <w:rPr>
          <w:b/>
          <w:bCs/>
          <w:lang w:val="el-GR"/>
        </w:rPr>
      </w:pPr>
    </w:p>
    <w:p w14:paraId="19963678" w14:textId="77777777" w:rsidR="007170B7" w:rsidRDefault="007170B7" w:rsidP="00225238">
      <w:pPr>
        <w:spacing w:after="0"/>
        <w:rPr>
          <w:b/>
          <w:bCs/>
          <w:lang w:val="el-GR"/>
        </w:rPr>
      </w:pPr>
    </w:p>
    <w:p w14:paraId="4BDAA7BE" w14:textId="44D598E9" w:rsidR="007170B7" w:rsidRDefault="007170B7" w:rsidP="007170B7">
      <w:pPr>
        <w:spacing w:after="0"/>
        <w:jc w:val="both"/>
        <w:rPr>
          <w:b/>
          <w:bCs/>
          <w:lang w:val="el-GR"/>
        </w:rPr>
      </w:pPr>
      <w:r w:rsidRPr="007170B7">
        <w:rPr>
          <w:b/>
          <w:bCs/>
          <w:u w:val="single"/>
          <w:lang w:val="el-GR"/>
        </w:rPr>
        <w:t>ΣΗΜΕΙΩΣΗ:</w:t>
      </w:r>
      <w:r>
        <w:rPr>
          <w:b/>
          <w:bCs/>
          <w:lang w:val="el-GR"/>
        </w:rPr>
        <w:t xml:space="preserve"> </w:t>
      </w:r>
      <w:r w:rsidRPr="007170B7">
        <w:rPr>
          <w:b/>
          <w:bCs/>
          <w:highlight w:val="yellow"/>
          <w:lang w:val="el-GR"/>
        </w:rPr>
        <w:t xml:space="preserve">Μετά την ολοκλήρωση της εγγραφής των φοιτητών, θα σταλούν σταδιακά στα προσωπικά τους </w:t>
      </w:r>
      <w:r w:rsidRPr="007170B7">
        <w:rPr>
          <w:b/>
          <w:bCs/>
          <w:highlight w:val="yellow"/>
          <w:lang w:val="en-US"/>
        </w:rPr>
        <w:t>email</w:t>
      </w:r>
      <w:r w:rsidRPr="007170B7">
        <w:rPr>
          <w:b/>
          <w:bCs/>
          <w:highlight w:val="yellow"/>
          <w:lang w:val="el-GR"/>
        </w:rPr>
        <w:t xml:space="preserve"> η βεβαίωση σπουδών και οι οδηγίες ενεργοποίησης του ιδρυματικού τους λογαριασμού.</w:t>
      </w:r>
    </w:p>
    <w:p w14:paraId="39F65645" w14:textId="77777777" w:rsidR="007170B7" w:rsidRPr="007170B7" w:rsidRDefault="007170B7" w:rsidP="007170B7">
      <w:pPr>
        <w:spacing w:after="0"/>
        <w:jc w:val="both"/>
        <w:rPr>
          <w:b/>
          <w:bCs/>
          <w:lang w:val="el-GR"/>
        </w:rPr>
      </w:pPr>
    </w:p>
    <w:p w14:paraId="2446561C" w14:textId="77777777" w:rsidR="001D7816" w:rsidRPr="001D7816" w:rsidRDefault="001D7816" w:rsidP="00225238">
      <w:pPr>
        <w:spacing w:after="0"/>
        <w:rPr>
          <w:b/>
          <w:bCs/>
          <w:lang w:val="el-GR"/>
        </w:rPr>
      </w:pPr>
    </w:p>
    <w:p w14:paraId="30D3783A" w14:textId="23F399D5" w:rsidR="00B0574B" w:rsidRPr="00964FBF" w:rsidRDefault="00B0574B" w:rsidP="00964FBF">
      <w:pPr>
        <w:jc w:val="center"/>
        <w:rPr>
          <w:b/>
          <w:bCs/>
          <w:lang w:val="el-GR"/>
        </w:rPr>
      </w:pPr>
      <w:r w:rsidRPr="00964FBF">
        <w:rPr>
          <w:b/>
          <w:bCs/>
          <w:lang w:val="el-GR"/>
        </w:rPr>
        <w:t>Αναλυτικός πίνακας μη επιτυχόντων</w:t>
      </w:r>
      <w:r w:rsidR="0097485E">
        <w:rPr>
          <w:b/>
          <w:bCs/>
          <w:lang w:val="el-GR"/>
        </w:rPr>
        <w:t>-επιτυχουσών</w:t>
      </w:r>
    </w:p>
    <w:tbl>
      <w:tblPr>
        <w:tblStyle w:val="a7"/>
        <w:tblW w:w="8124" w:type="dxa"/>
        <w:tblInd w:w="421" w:type="dxa"/>
        <w:tblLook w:val="04A0" w:firstRow="1" w:lastRow="0" w:firstColumn="1" w:lastColumn="0" w:noHBand="0" w:noVBand="1"/>
      </w:tblPr>
      <w:tblGrid>
        <w:gridCol w:w="709"/>
        <w:gridCol w:w="1116"/>
        <w:gridCol w:w="1889"/>
        <w:gridCol w:w="1643"/>
        <w:gridCol w:w="1417"/>
        <w:gridCol w:w="1350"/>
      </w:tblGrid>
      <w:tr w:rsidR="00F86B4A" w:rsidRPr="00F86B4A" w14:paraId="252135C9" w14:textId="77777777" w:rsidTr="00F86B4A">
        <w:trPr>
          <w:trHeight w:val="315"/>
        </w:trPr>
        <w:tc>
          <w:tcPr>
            <w:tcW w:w="709" w:type="dxa"/>
            <w:shd w:val="clear" w:color="auto" w:fill="D9D9D9" w:themeFill="background1" w:themeFillShade="D9"/>
            <w:noWrap/>
            <w:hideMark/>
          </w:tcPr>
          <w:p w14:paraId="5ECD817A" w14:textId="77777777" w:rsidR="00F86B4A" w:rsidRPr="00F86B4A" w:rsidRDefault="00F86B4A" w:rsidP="00F86B4A">
            <w:pPr>
              <w:jc w:val="center"/>
              <w:rPr>
                <w:rFonts w:eastAsia="Times New Roman" w:cstheme="minorHAnsi"/>
                <w:b/>
                <w:bCs/>
                <w:color w:val="000000"/>
                <w:sz w:val="20"/>
                <w:szCs w:val="20"/>
                <w:lang w:val="el-GR" w:eastAsia="el-GR"/>
              </w:rPr>
            </w:pPr>
            <w:r w:rsidRPr="00F86B4A">
              <w:rPr>
                <w:rFonts w:eastAsia="Times New Roman" w:cstheme="minorHAnsi"/>
                <w:b/>
                <w:bCs/>
                <w:color w:val="000000"/>
                <w:sz w:val="20"/>
                <w:szCs w:val="20"/>
                <w:lang w:val="el-GR" w:eastAsia="el-GR"/>
              </w:rPr>
              <w:t>A/A</w:t>
            </w:r>
          </w:p>
        </w:tc>
        <w:tc>
          <w:tcPr>
            <w:tcW w:w="1116" w:type="dxa"/>
            <w:shd w:val="clear" w:color="auto" w:fill="D9D9D9" w:themeFill="background1" w:themeFillShade="D9"/>
            <w:noWrap/>
            <w:hideMark/>
          </w:tcPr>
          <w:p w14:paraId="0CED1724" w14:textId="77777777" w:rsidR="00F86B4A" w:rsidRPr="00F86B4A" w:rsidRDefault="00F86B4A" w:rsidP="00F86B4A">
            <w:pPr>
              <w:rPr>
                <w:rFonts w:eastAsia="Times New Roman" w:cstheme="minorHAnsi"/>
                <w:b/>
                <w:bCs/>
                <w:sz w:val="20"/>
                <w:szCs w:val="20"/>
                <w:lang w:val="el-GR" w:eastAsia="el-GR"/>
              </w:rPr>
            </w:pPr>
            <w:r w:rsidRPr="00F86B4A">
              <w:rPr>
                <w:rFonts w:eastAsia="Times New Roman" w:cstheme="minorHAnsi"/>
                <w:b/>
                <w:bCs/>
                <w:sz w:val="20"/>
                <w:szCs w:val="20"/>
                <w:lang w:val="el-GR" w:eastAsia="el-GR"/>
              </w:rPr>
              <w:t>Κωδικός</w:t>
            </w:r>
          </w:p>
        </w:tc>
        <w:tc>
          <w:tcPr>
            <w:tcW w:w="1889" w:type="dxa"/>
            <w:shd w:val="clear" w:color="auto" w:fill="D9D9D9" w:themeFill="background1" w:themeFillShade="D9"/>
            <w:noWrap/>
            <w:hideMark/>
          </w:tcPr>
          <w:p w14:paraId="7E9D702E" w14:textId="77777777" w:rsidR="00F86B4A" w:rsidRPr="00F86B4A" w:rsidRDefault="00F86B4A" w:rsidP="00F86B4A">
            <w:pPr>
              <w:jc w:val="center"/>
              <w:rPr>
                <w:rFonts w:eastAsia="Times New Roman" w:cstheme="minorHAnsi"/>
                <w:b/>
                <w:bCs/>
                <w:sz w:val="20"/>
                <w:szCs w:val="20"/>
                <w:lang w:val="el-GR" w:eastAsia="el-GR"/>
              </w:rPr>
            </w:pPr>
            <w:r w:rsidRPr="00F86B4A">
              <w:rPr>
                <w:rFonts w:eastAsia="Times New Roman" w:cstheme="minorHAnsi"/>
                <w:b/>
                <w:bCs/>
                <w:sz w:val="20"/>
                <w:szCs w:val="20"/>
                <w:lang w:val="el-GR" w:eastAsia="el-GR"/>
              </w:rPr>
              <w:t>Μαθηματικά</w:t>
            </w:r>
          </w:p>
        </w:tc>
        <w:tc>
          <w:tcPr>
            <w:tcW w:w="1643" w:type="dxa"/>
            <w:shd w:val="clear" w:color="auto" w:fill="D9D9D9" w:themeFill="background1" w:themeFillShade="D9"/>
            <w:noWrap/>
            <w:hideMark/>
          </w:tcPr>
          <w:p w14:paraId="78E58613" w14:textId="77777777" w:rsidR="00F86B4A" w:rsidRPr="00F86B4A" w:rsidRDefault="00F86B4A" w:rsidP="00F86B4A">
            <w:pPr>
              <w:jc w:val="center"/>
              <w:rPr>
                <w:rFonts w:eastAsia="Times New Roman" w:cstheme="minorHAnsi"/>
                <w:b/>
                <w:bCs/>
                <w:sz w:val="20"/>
                <w:szCs w:val="20"/>
                <w:lang w:val="el-GR" w:eastAsia="el-GR"/>
              </w:rPr>
            </w:pPr>
            <w:r w:rsidRPr="00F86B4A">
              <w:rPr>
                <w:rFonts w:eastAsia="Times New Roman" w:cstheme="minorHAnsi"/>
                <w:b/>
                <w:bCs/>
                <w:sz w:val="20"/>
                <w:szCs w:val="20"/>
                <w:lang w:val="el-GR" w:eastAsia="el-GR"/>
              </w:rPr>
              <w:t>Επιστήμες της Αγωγής</w:t>
            </w:r>
          </w:p>
        </w:tc>
        <w:tc>
          <w:tcPr>
            <w:tcW w:w="1417" w:type="dxa"/>
            <w:shd w:val="clear" w:color="auto" w:fill="D9D9D9" w:themeFill="background1" w:themeFillShade="D9"/>
            <w:noWrap/>
            <w:hideMark/>
          </w:tcPr>
          <w:p w14:paraId="1855805D" w14:textId="25440D12" w:rsidR="00F86B4A" w:rsidRPr="00F86B4A" w:rsidRDefault="00F86B4A" w:rsidP="00F86B4A">
            <w:pPr>
              <w:jc w:val="center"/>
              <w:rPr>
                <w:rFonts w:eastAsia="Times New Roman" w:cstheme="minorHAnsi"/>
                <w:b/>
                <w:bCs/>
                <w:color w:val="000000"/>
                <w:sz w:val="20"/>
                <w:szCs w:val="20"/>
                <w:lang w:val="el-GR" w:eastAsia="el-GR"/>
              </w:rPr>
            </w:pPr>
            <w:r w:rsidRPr="00F86B4A">
              <w:rPr>
                <w:rFonts w:eastAsia="Times New Roman" w:cstheme="minorHAnsi"/>
                <w:b/>
                <w:bCs/>
                <w:color w:val="000000"/>
                <w:sz w:val="20"/>
                <w:szCs w:val="20"/>
                <w:lang w:val="el-GR" w:eastAsia="el-GR"/>
              </w:rPr>
              <w:t>Νεοελληνική Γλώσσα</w:t>
            </w:r>
          </w:p>
        </w:tc>
        <w:tc>
          <w:tcPr>
            <w:tcW w:w="1350" w:type="dxa"/>
            <w:shd w:val="clear" w:color="auto" w:fill="D9D9D9" w:themeFill="background1" w:themeFillShade="D9"/>
            <w:noWrap/>
            <w:hideMark/>
          </w:tcPr>
          <w:p w14:paraId="232A3432" w14:textId="77777777" w:rsidR="00F86B4A" w:rsidRPr="00F86B4A" w:rsidRDefault="00F86B4A" w:rsidP="00F86B4A">
            <w:pPr>
              <w:jc w:val="center"/>
              <w:rPr>
                <w:rFonts w:eastAsia="Times New Roman" w:cstheme="minorHAnsi"/>
                <w:b/>
                <w:bCs/>
                <w:color w:val="000000"/>
                <w:sz w:val="20"/>
                <w:szCs w:val="20"/>
                <w:lang w:val="el-GR" w:eastAsia="el-GR"/>
              </w:rPr>
            </w:pPr>
            <w:r w:rsidRPr="00F86B4A">
              <w:rPr>
                <w:rFonts w:eastAsia="Times New Roman" w:cstheme="minorHAnsi"/>
                <w:b/>
                <w:bCs/>
                <w:color w:val="000000"/>
                <w:sz w:val="20"/>
                <w:szCs w:val="20"/>
                <w:lang w:val="el-GR" w:eastAsia="el-GR"/>
              </w:rPr>
              <w:t>Συνολική βαθμολογία</w:t>
            </w:r>
          </w:p>
        </w:tc>
      </w:tr>
      <w:tr w:rsidR="00F86B4A" w:rsidRPr="00F86B4A" w14:paraId="7A9957DE" w14:textId="77777777" w:rsidTr="00F86B4A">
        <w:trPr>
          <w:trHeight w:val="315"/>
        </w:trPr>
        <w:tc>
          <w:tcPr>
            <w:tcW w:w="709" w:type="dxa"/>
            <w:noWrap/>
            <w:hideMark/>
          </w:tcPr>
          <w:p w14:paraId="06192EC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w:t>
            </w:r>
          </w:p>
        </w:tc>
        <w:tc>
          <w:tcPr>
            <w:tcW w:w="1116" w:type="dxa"/>
            <w:noWrap/>
            <w:hideMark/>
          </w:tcPr>
          <w:p w14:paraId="0F2411BD"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mavc22c</w:t>
            </w:r>
          </w:p>
        </w:tc>
        <w:tc>
          <w:tcPr>
            <w:tcW w:w="1889" w:type="dxa"/>
            <w:noWrap/>
            <w:hideMark/>
          </w:tcPr>
          <w:p w14:paraId="75C92EC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643" w:type="dxa"/>
            <w:noWrap/>
            <w:hideMark/>
          </w:tcPr>
          <w:p w14:paraId="4214DEE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19,5</w:t>
            </w:r>
          </w:p>
        </w:tc>
        <w:tc>
          <w:tcPr>
            <w:tcW w:w="1417" w:type="dxa"/>
            <w:noWrap/>
            <w:hideMark/>
          </w:tcPr>
          <w:p w14:paraId="35B78CB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18,5</w:t>
            </w:r>
          </w:p>
        </w:tc>
        <w:tc>
          <w:tcPr>
            <w:tcW w:w="1350" w:type="dxa"/>
            <w:noWrap/>
            <w:hideMark/>
          </w:tcPr>
          <w:p w14:paraId="5D9D678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43,0</w:t>
            </w:r>
          </w:p>
        </w:tc>
      </w:tr>
      <w:tr w:rsidR="00F86B4A" w:rsidRPr="00F86B4A" w14:paraId="574BB402" w14:textId="77777777" w:rsidTr="00F86B4A">
        <w:trPr>
          <w:trHeight w:val="315"/>
        </w:trPr>
        <w:tc>
          <w:tcPr>
            <w:tcW w:w="709" w:type="dxa"/>
            <w:noWrap/>
            <w:hideMark/>
          </w:tcPr>
          <w:p w14:paraId="67CCD7D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w:t>
            </w:r>
          </w:p>
        </w:tc>
        <w:tc>
          <w:tcPr>
            <w:tcW w:w="1116" w:type="dxa"/>
            <w:noWrap/>
            <w:hideMark/>
          </w:tcPr>
          <w:p w14:paraId="3880EDB5"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mz8c63p</w:t>
            </w:r>
          </w:p>
        </w:tc>
        <w:tc>
          <w:tcPr>
            <w:tcW w:w="1889" w:type="dxa"/>
            <w:noWrap/>
            <w:hideMark/>
          </w:tcPr>
          <w:p w14:paraId="452BFEB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8,5</w:t>
            </w:r>
          </w:p>
        </w:tc>
        <w:tc>
          <w:tcPr>
            <w:tcW w:w="1643" w:type="dxa"/>
            <w:noWrap/>
            <w:hideMark/>
          </w:tcPr>
          <w:p w14:paraId="43D8652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17,5</w:t>
            </w:r>
          </w:p>
        </w:tc>
        <w:tc>
          <w:tcPr>
            <w:tcW w:w="1417" w:type="dxa"/>
            <w:noWrap/>
            <w:hideMark/>
          </w:tcPr>
          <w:p w14:paraId="5FADC13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16,5</w:t>
            </w:r>
          </w:p>
        </w:tc>
        <w:tc>
          <w:tcPr>
            <w:tcW w:w="1350" w:type="dxa"/>
            <w:noWrap/>
            <w:hideMark/>
          </w:tcPr>
          <w:p w14:paraId="27D952D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42,5</w:t>
            </w:r>
          </w:p>
        </w:tc>
      </w:tr>
      <w:tr w:rsidR="00F86B4A" w:rsidRPr="00F86B4A" w14:paraId="5F65DE3E" w14:textId="77777777" w:rsidTr="00F86B4A">
        <w:trPr>
          <w:trHeight w:val="315"/>
        </w:trPr>
        <w:tc>
          <w:tcPr>
            <w:tcW w:w="709" w:type="dxa"/>
            <w:noWrap/>
            <w:hideMark/>
          </w:tcPr>
          <w:p w14:paraId="0E45898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w:t>
            </w:r>
          </w:p>
        </w:tc>
        <w:tc>
          <w:tcPr>
            <w:tcW w:w="1116" w:type="dxa"/>
            <w:noWrap/>
            <w:hideMark/>
          </w:tcPr>
          <w:p w14:paraId="1CB97029"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eemljo9</w:t>
            </w:r>
          </w:p>
        </w:tc>
        <w:tc>
          <w:tcPr>
            <w:tcW w:w="1889" w:type="dxa"/>
            <w:noWrap/>
            <w:hideMark/>
          </w:tcPr>
          <w:p w14:paraId="11109B4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643" w:type="dxa"/>
            <w:noWrap/>
            <w:hideMark/>
          </w:tcPr>
          <w:p w14:paraId="4520D59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18,5</w:t>
            </w:r>
          </w:p>
        </w:tc>
        <w:tc>
          <w:tcPr>
            <w:tcW w:w="1417" w:type="dxa"/>
            <w:noWrap/>
            <w:hideMark/>
          </w:tcPr>
          <w:p w14:paraId="17AEFEE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17,5</w:t>
            </w:r>
          </w:p>
        </w:tc>
        <w:tc>
          <w:tcPr>
            <w:tcW w:w="1350" w:type="dxa"/>
            <w:noWrap/>
            <w:hideMark/>
          </w:tcPr>
          <w:p w14:paraId="2F76108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41,0</w:t>
            </w:r>
          </w:p>
        </w:tc>
      </w:tr>
      <w:tr w:rsidR="00F86B4A" w:rsidRPr="00F86B4A" w14:paraId="3EA0C909" w14:textId="77777777" w:rsidTr="00F86B4A">
        <w:trPr>
          <w:trHeight w:val="315"/>
        </w:trPr>
        <w:tc>
          <w:tcPr>
            <w:tcW w:w="709" w:type="dxa"/>
            <w:noWrap/>
            <w:hideMark/>
          </w:tcPr>
          <w:p w14:paraId="620BD56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w:t>
            </w:r>
          </w:p>
        </w:tc>
        <w:tc>
          <w:tcPr>
            <w:tcW w:w="1116" w:type="dxa"/>
            <w:noWrap/>
            <w:hideMark/>
          </w:tcPr>
          <w:p w14:paraId="7B05B071"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jdmw2f0</w:t>
            </w:r>
          </w:p>
        </w:tc>
        <w:tc>
          <w:tcPr>
            <w:tcW w:w="1889" w:type="dxa"/>
            <w:noWrap/>
            <w:hideMark/>
          </w:tcPr>
          <w:p w14:paraId="244EE6D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9,0</w:t>
            </w:r>
          </w:p>
        </w:tc>
        <w:tc>
          <w:tcPr>
            <w:tcW w:w="1643" w:type="dxa"/>
            <w:noWrap/>
            <w:hideMark/>
          </w:tcPr>
          <w:p w14:paraId="01F9E53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17,5</w:t>
            </w:r>
          </w:p>
        </w:tc>
        <w:tc>
          <w:tcPr>
            <w:tcW w:w="1417" w:type="dxa"/>
            <w:noWrap/>
            <w:hideMark/>
          </w:tcPr>
          <w:p w14:paraId="6ADB9AD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14,5</w:t>
            </w:r>
          </w:p>
        </w:tc>
        <w:tc>
          <w:tcPr>
            <w:tcW w:w="1350" w:type="dxa"/>
            <w:noWrap/>
            <w:hideMark/>
          </w:tcPr>
          <w:p w14:paraId="05D1045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41,0</w:t>
            </w:r>
          </w:p>
        </w:tc>
      </w:tr>
      <w:tr w:rsidR="00F86B4A" w:rsidRPr="00F86B4A" w14:paraId="73E78F2E" w14:textId="77777777" w:rsidTr="00F86B4A">
        <w:trPr>
          <w:trHeight w:val="315"/>
        </w:trPr>
        <w:tc>
          <w:tcPr>
            <w:tcW w:w="709" w:type="dxa"/>
            <w:noWrap/>
            <w:hideMark/>
          </w:tcPr>
          <w:p w14:paraId="394D3E0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w:t>
            </w:r>
          </w:p>
        </w:tc>
        <w:tc>
          <w:tcPr>
            <w:tcW w:w="1116" w:type="dxa"/>
            <w:noWrap/>
            <w:hideMark/>
          </w:tcPr>
          <w:p w14:paraId="635171A0"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ic38rvj</w:t>
            </w:r>
          </w:p>
        </w:tc>
        <w:tc>
          <w:tcPr>
            <w:tcW w:w="1889" w:type="dxa"/>
            <w:noWrap/>
            <w:hideMark/>
          </w:tcPr>
          <w:p w14:paraId="4680F43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7,0</w:t>
            </w:r>
          </w:p>
        </w:tc>
        <w:tc>
          <w:tcPr>
            <w:tcW w:w="1643" w:type="dxa"/>
            <w:noWrap/>
            <w:hideMark/>
          </w:tcPr>
          <w:p w14:paraId="5C25F42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19,0</w:t>
            </w:r>
          </w:p>
        </w:tc>
        <w:tc>
          <w:tcPr>
            <w:tcW w:w="1417" w:type="dxa"/>
            <w:noWrap/>
            <w:hideMark/>
          </w:tcPr>
          <w:p w14:paraId="3714D7B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350" w:type="dxa"/>
            <w:noWrap/>
            <w:hideMark/>
          </w:tcPr>
          <w:p w14:paraId="35A41C8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40,0</w:t>
            </w:r>
          </w:p>
        </w:tc>
      </w:tr>
      <w:tr w:rsidR="00F86B4A" w:rsidRPr="00F86B4A" w14:paraId="0B51617F" w14:textId="77777777" w:rsidTr="00F86B4A">
        <w:trPr>
          <w:trHeight w:val="315"/>
        </w:trPr>
        <w:tc>
          <w:tcPr>
            <w:tcW w:w="709" w:type="dxa"/>
            <w:noWrap/>
            <w:hideMark/>
          </w:tcPr>
          <w:p w14:paraId="156CC8A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w:t>
            </w:r>
          </w:p>
        </w:tc>
        <w:tc>
          <w:tcPr>
            <w:tcW w:w="1116" w:type="dxa"/>
            <w:noWrap/>
            <w:hideMark/>
          </w:tcPr>
          <w:p w14:paraId="09599824"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qk1fpjm</w:t>
            </w:r>
          </w:p>
        </w:tc>
        <w:tc>
          <w:tcPr>
            <w:tcW w:w="1889" w:type="dxa"/>
            <w:noWrap/>
            <w:hideMark/>
          </w:tcPr>
          <w:p w14:paraId="4D2E53C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6,5</w:t>
            </w:r>
          </w:p>
        </w:tc>
        <w:tc>
          <w:tcPr>
            <w:tcW w:w="1643" w:type="dxa"/>
            <w:noWrap/>
            <w:hideMark/>
          </w:tcPr>
          <w:p w14:paraId="0550C3B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16,5</w:t>
            </w:r>
          </w:p>
        </w:tc>
        <w:tc>
          <w:tcPr>
            <w:tcW w:w="1417" w:type="dxa"/>
            <w:noWrap/>
            <w:hideMark/>
          </w:tcPr>
          <w:p w14:paraId="06706BA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15,5</w:t>
            </w:r>
          </w:p>
        </w:tc>
        <w:tc>
          <w:tcPr>
            <w:tcW w:w="1350" w:type="dxa"/>
            <w:noWrap/>
            <w:hideMark/>
          </w:tcPr>
          <w:p w14:paraId="21DF371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38,5</w:t>
            </w:r>
          </w:p>
        </w:tc>
      </w:tr>
      <w:tr w:rsidR="00F86B4A" w:rsidRPr="00F86B4A" w14:paraId="62118A84" w14:textId="77777777" w:rsidTr="00F86B4A">
        <w:trPr>
          <w:trHeight w:val="315"/>
        </w:trPr>
        <w:tc>
          <w:tcPr>
            <w:tcW w:w="709" w:type="dxa"/>
            <w:noWrap/>
            <w:hideMark/>
          </w:tcPr>
          <w:p w14:paraId="4C160D7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w:t>
            </w:r>
          </w:p>
        </w:tc>
        <w:tc>
          <w:tcPr>
            <w:tcW w:w="1116" w:type="dxa"/>
            <w:noWrap/>
            <w:hideMark/>
          </w:tcPr>
          <w:p w14:paraId="050E8CC2"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kk4a6h8</w:t>
            </w:r>
          </w:p>
        </w:tc>
        <w:tc>
          <w:tcPr>
            <w:tcW w:w="1889" w:type="dxa"/>
            <w:noWrap/>
            <w:hideMark/>
          </w:tcPr>
          <w:p w14:paraId="1A3AA6C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9,0</w:t>
            </w:r>
          </w:p>
        </w:tc>
        <w:tc>
          <w:tcPr>
            <w:tcW w:w="1643" w:type="dxa"/>
            <w:noWrap/>
            <w:hideMark/>
          </w:tcPr>
          <w:p w14:paraId="571BD70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15,0</w:t>
            </w:r>
          </w:p>
        </w:tc>
        <w:tc>
          <w:tcPr>
            <w:tcW w:w="1417" w:type="dxa"/>
            <w:noWrap/>
            <w:hideMark/>
          </w:tcPr>
          <w:p w14:paraId="6215527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14,5</w:t>
            </w:r>
          </w:p>
        </w:tc>
        <w:tc>
          <w:tcPr>
            <w:tcW w:w="1350" w:type="dxa"/>
            <w:noWrap/>
            <w:hideMark/>
          </w:tcPr>
          <w:p w14:paraId="6709125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38,5</w:t>
            </w:r>
          </w:p>
        </w:tc>
      </w:tr>
      <w:tr w:rsidR="00F86B4A" w:rsidRPr="00F86B4A" w14:paraId="04E66BED" w14:textId="77777777" w:rsidTr="00F86B4A">
        <w:trPr>
          <w:trHeight w:val="315"/>
        </w:trPr>
        <w:tc>
          <w:tcPr>
            <w:tcW w:w="709" w:type="dxa"/>
            <w:noWrap/>
            <w:hideMark/>
          </w:tcPr>
          <w:p w14:paraId="55FBCDE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w:t>
            </w:r>
          </w:p>
        </w:tc>
        <w:tc>
          <w:tcPr>
            <w:tcW w:w="1116" w:type="dxa"/>
            <w:noWrap/>
            <w:hideMark/>
          </w:tcPr>
          <w:p w14:paraId="381722F6"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cu49sq9</w:t>
            </w:r>
          </w:p>
        </w:tc>
        <w:tc>
          <w:tcPr>
            <w:tcW w:w="1889" w:type="dxa"/>
            <w:noWrap/>
            <w:hideMark/>
          </w:tcPr>
          <w:p w14:paraId="6AA4FD7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8,5</w:t>
            </w:r>
          </w:p>
        </w:tc>
        <w:tc>
          <w:tcPr>
            <w:tcW w:w="1643" w:type="dxa"/>
            <w:noWrap/>
            <w:hideMark/>
          </w:tcPr>
          <w:p w14:paraId="569DF1F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19,0</w:t>
            </w:r>
          </w:p>
        </w:tc>
        <w:tc>
          <w:tcPr>
            <w:tcW w:w="1417" w:type="dxa"/>
            <w:noWrap/>
            <w:hideMark/>
          </w:tcPr>
          <w:p w14:paraId="0457673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350" w:type="dxa"/>
            <w:noWrap/>
            <w:hideMark/>
          </w:tcPr>
          <w:p w14:paraId="2820944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38,0</w:t>
            </w:r>
          </w:p>
        </w:tc>
      </w:tr>
      <w:tr w:rsidR="00F86B4A" w:rsidRPr="00F86B4A" w14:paraId="090FF4C7" w14:textId="77777777" w:rsidTr="00F86B4A">
        <w:trPr>
          <w:trHeight w:val="315"/>
        </w:trPr>
        <w:tc>
          <w:tcPr>
            <w:tcW w:w="709" w:type="dxa"/>
            <w:noWrap/>
            <w:hideMark/>
          </w:tcPr>
          <w:p w14:paraId="16C712A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w:t>
            </w:r>
          </w:p>
        </w:tc>
        <w:tc>
          <w:tcPr>
            <w:tcW w:w="1116" w:type="dxa"/>
            <w:noWrap/>
            <w:hideMark/>
          </w:tcPr>
          <w:p w14:paraId="6E245DCC"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mgsnsim</w:t>
            </w:r>
          </w:p>
        </w:tc>
        <w:tc>
          <w:tcPr>
            <w:tcW w:w="1889" w:type="dxa"/>
            <w:noWrap/>
            <w:hideMark/>
          </w:tcPr>
          <w:p w14:paraId="042F4AF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8,5</w:t>
            </w:r>
          </w:p>
        </w:tc>
        <w:tc>
          <w:tcPr>
            <w:tcW w:w="1643" w:type="dxa"/>
            <w:noWrap/>
            <w:hideMark/>
          </w:tcPr>
          <w:p w14:paraId="255C3A0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15,0</w:t>
            </w:r>
          </w:p>
        </w:tc>
        <w:tc>
          <w:tcPr>
            <w:tcW w:w="1417" w:type="dxa"/>
            <w:noWrap/>
            <w:hideMark/>
          </w:tcPr>
          <w:p w14:paraId="5E2A026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350" w:type="dxa"/>
            <w:noWrap/>
            <w:hideMark/>
          </w:tcPr>
          <w:p w14:paraId="0CAAA1D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37,5</w:t>
            </w:r>
          </w:p>
        </w:tc>
      </w:tr>
      <w:tr w:rsidR="00F86B4A" w:rsidRPr="00F86B4A" w14:paraId="188D6FA1" w14:textId="77777777" w:rsidTr="00F86B4A">
        <w:trPr>
          <w:trHeight w:val="315"/>
        </w:trPr>
        <w:tc>
          <w:tcPr>
            <w:tcW w:w="709" w:type="dxa"/>
            <w:noWrap/>
            <w:hideMark/>
          </w:tcPr>
          <w:p w14:paraId="442E1BD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w:t>
            </w:r>
          </w:p>
        </w:tc>
        <w:tc>
          <w:tcPr>
            <w:tcW w:w="1116" w:type="dxa"/>
            <w:noWrap/>
            <w:hideMark/>
          </w:tcPr>
          <w:p w14:paraId="37EE944B"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pkhov7f</w:t>
            </w:r>
          </w:p>
        </w:tc>
        <w:tc>
          <w:tcPr>
            <w:tcW w:w="1889" w:type="dxa"/>
            <w:noWrap/>
            <w:hideMark/>
          </w:tcPr>
          <w:p w14:paraId="56BBD9E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5,5</w:t>
            </w:r>
          </w:p>
        </w:tc>
        <w:tc>
          <w:tcPr>
            <w:tcW w:w="1643" w:type="dxa"/>
            <w:noWrap/>
            <w:hideMark/>
          </w:tcPr>
          <w:p w14:paraId="7FA2AEB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18,5</w:t>
            </w:r>
          </w:p>
        </w:tc>
        <w:tc>
          <w:tcPr>
            <w:tcW w:w="1417" w:type="dxa"/>
            <w:noWrap/>
            <w:hideMark/>
          </w:tcPr>
          <w:p w14:paraId="1F1630E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13,5</w:t>
            </w:r>
          </w:p>
        </w:tc>
        <w:tc>
          <w:tcPr>
            <w:tcW w:w="1350" w:type="dxa"/>
            <w:noWrap/>
            <w:hideMark/>
          </w:tcPr>
          <w:p w14:paraId="315EAFD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37,5</w:t>
            </w:r>
          </w:p>
        </w:tc>
      </w:tr>
      <w:tr w:rsidR="00F86B4A" w:rsidRPr="00F86B4A" w14:paraId="234EE088" w14:textId="77777777" w:rsidTr="00F86B4A">
        <w:trPr>
          <w:trHeight w:val="315"/>
        </w:trPr>
        <w:tc>
          <w:tcPr>
            <w:tcW w:w="709" w:type="dxa"/>
            <w:noWrap/>
            <w:hideMark/>
          </w:tcPr>
          <w:p w14:paraId="05002BC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w:t>
            </w:r>
          </w:p>
        </w:tc>
        <w:tc>
          <w:tcPr>
            <w:tcW w:w="1116" w:type="dxa"/>
            <w:noWrap/>
            <w:hideMark/>
          </w:tcPr>
          <w:p w14:paraId="729B9B1F"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pxfjs0i</w:t>
            </w:r>
          </w:p>
        </w:tc>
        <w:tc>
          <w:tcPr>
            <w:tcW w:w="1889" w:type="dxa"/>
            <w:noWrap/>
            <w:hideMark/>
          </w:tcPr>
          <w:p w14:paraId="569AF8C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9,0</w:t>
            </w:r>
          </w:p>
        </w:tc>
        <w:tc>
          <w:tcPr>
            <w:tcW w:w="1643" w:type="dxa"/>
            <w:noWrap/>
            <w:hideMark/>
          </w:tcPr>
          <w:p w14:paraId="1248037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18,0</w:t>
            </w:r>
          </w:p>
        </w:tc>
        <w:tc>
          <w:tcPr>
            <w:tcW w:w="1417" w:type="dxa"/>
            <w:noWrap/>
            <w:hideMark/>
          </w:tcPr>
          <w:p w14:paraId="6FBA36D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10,0</w:t>
            </w:r>
          </w:p>
        </w:tc>
        <w:tc>
          <w:tcPr>
            <w:tcW w:w="1350" w:type="dxa"/>
            <w:noWrap/>
            <w:hideMark/>
          </w:tcPr>
          <w:p w14:paraId="55D68F9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37,0</w:t>
            </w:r>
          </w:p>
        </w:tc>
      </w:tr>
      <w:tr w:rsidR="00F86B4A" w:rsidRPr="00F86B4A" w14:paraId="35F17FE2" w14:textId="77777777" w:rsidTr="00F86B4A">
        <w:trPr>
          <w:trHeight w:val="315"/>
        </w:trPr>
        <w:tc>
          <w:tcPr>
            <w:tcW w:w="709" w:type="dxa"/>
            <w:noWrap/>
            <w:hideMark/>
          </w:tcPr>
          <w:p w14:paraId="24088AF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w:t>
            </w:r>
          </w:p>
        </w:tc>
        <w:tc>
          <w:tcPr>
            <w:tcW w:w="1116" w:type="dxa"/>
            <w:noWrap/>
            <w:hideMark/>
          </w:tcPr>
          <w:p w14:paraId="76C8CD9F"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flxguge</w:t>
            </w:r>
          </w:p>
        </w:tc>
        <w:tc>
          <w:tcPr>
            <w:tcW w:w="1889" w:type="dxa"/>
            <w:noWrap/>
            <w:hideMark/>
          </w:tcPr>
          <w:p w14:paraId="1085321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6,0</w:t>
            </w:r>
          </w:p>
        </w:tc>
        <w:tc>
          <w:tcPr>
            <w:tcW w:w="1643" w:type="dxa"/>
            <w:noWrap/>
            <w:hideMark/>
          </w:tcPr>
          <w:p w14:paraId="60DE7FD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16,5</w:t>
            </w:r>
          </w:p>
        </w:tc>
        <w:tc>
          <w:tcPr>
            <w:tcW w:w="1417" w:type="dxa"/>
            <w:noWrap/>
            <w:hideMark/>
          </w:tcPr>
          <w:p w14:paraId="52DAD70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350" w:type="dxa"/>
            <w:noWrap/>
            <w:hideMark/>
          </w:tcPr>
          <w:p w14:paraId="30793BA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36,5</w:t>
            </w:r>
          </w:p>
        </w:tc>
      </w:tr>
      <w:tr w:rsidR="00F86B4A" w:rsidRPr="00F86B4A" w14:paraId="25AD0F27" w14:textId="77777777" w:rsidTr="00F86B4A">
        <w:trPr>
          <w:trHeight w:val="315"/>
        </w:trPr>
        <w:tc>
          <w:tcPr>
            <w:tcW w:w="709" w:type="dxa"/>
            <w:noWrap/>
            <w:hideMark/>
          </w:tcPr>
          <w:p w14:paraId="0CC3C64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w:t>
            </w:r>
          </w:p>
        </w:tc>
        <w:tc>
          <w:tcPr>
            <w:tcW w:w="1116" w:type="dxa"/>
            <w:noWrap/>
            <w:hideMark/>
          </w:tcPr>
          <w:p w14:paraId="4D99C4EB"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ke1msrq</w:t>
            </w:r>
          </w:p>
        </w:tc>
        <w:tc>
          <w:tcPr>
            <w:tcW w:w="1889" w:type="dxa"/>
            <w:noWrap/>
            <w:hideMark/>
          </w:tcPr>
          <w:p w14:paraId="1F24374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643" w:type="dxa"/>
            <w:noWrap/>
            <w:hideMark/>
          </w:tcPr>
          <w:p w14:paraId="4B69525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18,0</w:t>
            </w:r>
          </w:p>
        </w:tc>
        <w:tc>
          <w:tcPr>
            <w:tcW w:w="1417" w:type="dxa"/>
            <w:noWrap/>
            <w:hideMark/>
          </w:tcPr>
          <w:p w14:paraId="2288D29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14,5</w:t>
            </w:r>
          </w:p>
        </w:tc>
        <w:tc>
          <w:tcPr>
            <w:tcW w:w="1350" w:type="dxa"/>
            <w:noWrap/>
            <w:hideMark/>
          </w:tcPr>
          <w:p w14:paraId="76047FF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36,5</w:t>
            </w:r>
          </w:p>
        </w:tc>
      </w:tr>
      <w:tr w:rsidR="00F86B4A" w:rsidRPr="00F86B4A" w14:paraId="122DA14D" w14:textId="77777777" w:rsidTr="00F86B4A">
        <w:trPr>
          <w:trHeight w:val="315"/>
        </w:trPr>
        <w:tc>
          <w:tcPr>
            <w:tcW w:w="709" w:type="dxa"/>
            <w:noWrap/>
            <w:hideMark/>
          </w:tcPr>
          <w:p w14:paraId="7B2B137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w:t>
            </w:r>
          </w:p>
        </w:tc>
        <w:tc>
          <w:tcPr>
            <w:tcW w:w="1116" w:type="dxa"/>
            <w:noWrap/>
            <w:hideMark/>
          </w:tcPr>
          <w:p w14:paraId="3E96EDA9"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ivgh7ro</w:t>
            </w:r>
          </w:p>
        </w:tc>
        <w:tc>
          <w:tcPr>
            <w:tcW w:w="1889" w:type="dxa"/>
            <w:noWrap/>
            <w:hideMark/>
          </w:tcPr>
          <w:p w14:paraId="3F284B0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6,0</w:t>
            </w:r>
          </w:p>
        </w:tc>
        <w:tc>
          <w:tcPr>
            <w:tcW w:w="1643" w:type="dxa"/>
            <w:noWrap/>
            <w:hideMark/>
          </w:tcPr>
          <w:p w14:paraId="07D3353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17,0</w:t>
            </w:r>
          </w:p>
        </w:tc>
        <w:tc>
          <w:tcPr>
            <w:tcW w:w="1417" w:type="dxa"/>
            <w:noWrap/>
            <w:hideMark/>
          </w:tcPr>
          <w:p w14:paraId="4CAC76F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13,5</w:t>
            </w:r>
          </w:p>
        </w:tc>
        <w:tc>
          <w:tcPr>
            <w:tcW w:w="1350" w:type="dxa"/>
            <w:noWrap/>
            <w:hideMark/>
          </w:tcPr>
          <w:p w14:paraId="0F5D87C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36,5</w:t>
            </w:r>
          </w:p>
        </w:tc>
      </w:tr>
      <w:tr w:rsidR="00F86B4A" w:rsidRPr="00F86B4A" w14:paraId="14DCD9B3" w14:textId="77777777" w:rsidTr="00F86B4A">
        <w:trPr>
          <w:trHeight w:val="315"/>
        </w:trPr>
        <w:tc>
          <w:tcPr>
            <w:tcW w:w="709" w:type="dxa"/>
            <w:noWrap/>
            <w:hideMark/>
          </w:tcPr>
          <w:p w14:paraId="7B91C48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w:t>
            </w:r>
          </w:p>
        </w:tc>
        <w:tc>
          <w:tcPr>
            <w:tcW w:w="1116" w:type="dxa"/>
            <w:noWrap/>
            <w:hideMark/>
          </w:tcPr>
          <w:p w14:paraId="222EADFE"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j9c82jw</w:t>
            </w:r>
          </w:p>
        </w:tc>
        <w:tc>
          <w:tcPr>
            <w:tcW w:w="1889" w:type="dxa"/>
            <w:noWrap/>
            <w:hideMark/>
          </w:tcPr>
          <w:p w14:paraId="73D5AF7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8,0</w:t>
            </w:r>
          </w:p>
        </w:tc>
        <w:tc>
          <w:tcPr>
            <w:tcW w:w="1643" w:type="dxa"/>
            <w:noWrap/>
            <w:hideMark/>
          </w:tcPr>
          <w:p w14:paraId="67B9E31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15,0</w:t>
            </w:r>
          </w:p>
        </w:tc>
        <w:tc>
          <w:tcPr>
            <w:tcW w:w="1417" w:type="dxa"/>
            <w:noWrap/>
            <w:hideMark/>
          </w:tcPr>
          <w:p w14:paraId="6149C84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13,5</w:t>
            </w:r>
          </w:p>
        </w:tc>
        <w:tc>
          <w:tcPr>
            <w:tcW w:w="1350" w:type="dxa"/>
            <w:noWrap/>
            <w:hideMark/>
          </w:tcPr>
          <w:p w14:paraId="66959E0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36,5</w:t>
            </w:r>
          </w:p>
        </w:tc>
      </w:tr>
      <w:tr w:rsidR="00F86B4A" w:rsidRPr="00F86B4A" w14:paraId="72B17BC9" w14:textId="77777777" w:rsidTr="00F86B4A">
        <w:trPr>
          <w:trHeight w:val="315"/>
        </w:trPr>
        <w:tc>
          <w:tcPr>
            <w:tcW w:w="709" w:type="dxa"/>
            <w:noWrap/>
            <w:hideMark/>
          </w:tcPr>
          <w:p w14:paraId="7798695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w:t>
            </w:r>
          </w:p>
        </w:tc>
        <w:tc>
          <w:tcPr>
            <w:tcW w:w="1116" w:type="dxa"/>
            <w:noWrap/>
            <w:hideMark/>
          </w:tcPr>
          <w:p w14:paraId="2D0EFD9C"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nifn51l</w:t>
            </w:r>
          </w:p>
        </w:tc>
        <w:tc>
          <w:tcPr>
            <w:tcW w:w="1889" w:type="dxa"/>
            <w:noWrap/>
            <w:hideMark/>
          </w:tcPr>
          <w:p w14:paraId="3324280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643" w:type="dxa"/>
            <w:noWrap/>
            <w:hideMark/>
          </w:tcPr>
          <w:p w14:paraId="0D1FA28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16,5</w:t>
            </w:r>
          </w:p>
        </w:tc>
        <w:tc>
          <w:tcPr>
            <w:tcW w:w="1417" w:type="dxa"/>
            <w:noWrap/>
            <w:hideMark/>
          </w:tcPr>
          <w:p w14:paraId="11A9F72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15,5</w:t>
            </w:r>
          </w:p>
        </w:tc>
        <w:tc>
          <w:tcPr>
            <w:tcW w:w="1350" w:type="dxa"/>
            <w:noWrap/>
            <w:hideMark/>
          </w:tcPr>
          <w:p w14:paraId="407C115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36,0</w:t>
            </w:r>
          </w:p>
        </w:tc>
      </w:tr>
      <w:tr w:rsidR="00F86B4A" w:rsidRPr="00F86B4A" w14:paraId="07EF1323" w14:textId="77777777" w:rsidTr="00F86B4A">
        <w:trPr>
          <w:trHeight w:val="315"/>
        </w:trPr>
        <w:tc>
          <w:tcPr>
            <w:tcW w:w="709" w:type="dxa"/>
            <w:noWrap/>
            <w:hideMark/>
          </w:tcPr>
          <w:p w14:paraId="1DE6B7A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w:t>
            </w:r>
          </w:p>
        </w:tc>
        <w:tc>
          <w:tcPr>
            <w:tcW w:w="1116" w:type="dxa"/>
            <w:noWrap/>
            <w:hideMark/>
          </w:tcPr>
          <w:p w14:paraId="3720F975"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j8pebi8</w:t>
            </w:r>
          </w:p>
        </w:tc>
        <w:tc>
          <w:tcPr>
            <w:tcW w:w="1889" w:type="dxa"/>
            <w:noWrap/>
            <w:hideMark/>
          </w:tcPr>
          <w:p w14:paraId="070ECB4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8,0</w:t>
            </w:r>
          </w:p>
        </w:tc>
        <w:tc>
          <w:tcPr>
            <w:tcW w:w="1643" w:type="dxa"/>
            <w:noWrap/>
            <w:hideMark/>
          </w:tcPr>
          <w:p w14:paraId="5D99517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13,5</w:t>
            </w:r>
          </w:p>
        </w:tc>
        <w:tc>
          <w:tcPr>
            <w:tcW w:w="1417" w:type="dxa"/>
            <w:noWrap/>
            <w:hideMark/>
          </w:tcPr>
          <w:p w14:paraId="5DD7009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14,5</w:t>
            </w:r>
          </w:p>
        </w:tc>
        <w:tc>
          <w:tcPr>
            <w:tcW w:w="1350" w:type="dxa"/>
            <w:noWrap/>
            <w:hideMark/>
          </w:tcPr>
          <w:p w14:paraId="1C3DBFA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36,0</w:t>
            </w:r>
          </w:p>
        </w:tc>
      </w:tr>
      <w:tr w:rsidR="00F86B4A" w:rsidRPr="00F86B4A" w14:paraId="14FD96FE" w14:textId="77777777" w:rsidTr="00F86B4A">
        <w:trPr>
          <w:trHeight w:val="315"/>
        </w:trPr>
        <w:tc>
          <w:tcPr>
            <w:tcW w:w="709" w:type="dxa"/>
            <w:noWrap/>
            <w:hideMark/>
          </w:tcPr>
          <w:p w14:paraId="79BDDD8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18</w:t>
            </w:r>
          </w:p>
        </w:tc>
        <w:tc>
          <w:tcPr>
            <w:tcW w:w="1116" w:type="dxa"/>
            <w:noWrap/>
            <w:hideMark/>
          </w:tcPr>
          <w:p w14:paraId="03E8B6FA"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cil6jon</w:t>
            </w:r>
          </w:p>
        </w:tc>
        <w:tc>
          <w:tcPr>
            <w:tcW w:w="1889" w:type="dxa"/>
            <w:noWrap/>
            <w:hideMark/>
          </w:tcPr>
          <w:p w14:paraId="11C03F0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643" w:type="dxa"/>
            <w:noWrap/>
            <w:hideMark/>
          </w:tcPr>
          <w:p w14:paraId="173DED5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15,0</w:t>
            </w:r>
          </w:p>
        </w:tc>
        <w:tc>
          <w:tcPr>
            <w:tcW w:w="1417" w:type="dxa"/>
            <w:noWrap/>
            <w:hideMark/>
          </w:tcPr>
          <w:p w14:paraId="3DC6221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15,5</w:t>
            </w:r>
          </w:p>
        </w:tc>
        <w:tc>
          <w:tcPr>
            <w:tcW w:w="1350" w:type="dxa"/>
            <w:noWrap/>
            <w:hideMark/>
          </w:tcPr>
          <w:p w14:paraId="75172BF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35,5</w:t>
            </w:r>
          </w:p>
        </w:tc>
      </w:tr>
      <w:tr w:rsidR="00F86B4A" w:rsidRPr="00F86B4A" w14:paraId="5DB8874C" w14:textId="77777777" w:rsidTr="00F86B4A">
        <w:trPr>
          <w:trHeight w:val="315"/>
        </w:trPr>
        <w:tc>
          <w:tcPr>
            <w:tcW w:w="709" w:type="dxa"/>
            <w:noWrap/>
            <w:hideMark/>
          </w:tcPr>
          <w:p w14:paraId="5F964B0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19</w:t>
            </w:r>
          </w:p>
        </w:tc>
        <w:tc>
          <w:tcPr>
            <w:tcW w:w="1116" w:type="dxa"/>
            <w:noWrap/>
            <w:hideMark/>
          </w:tcPr>
          <w:p w14:paraId="23C9A463"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ff17xg0</w:t>
            </w:r>
          </w:p>
        </w:tc>
        <w:tc>
          <w:tcPr>
            <w:tcW w:w="1889" w:type="dxa"/>
            <w:noWrap/>
            <w:hideMark/>
          </w:tcPr>
          <w:p w14:paraId="09B4371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5,5</w:t>
            </w:r>
          </w:p>
        </w:tc>
        <w:tc>
          <w:tcPr>
            <w:tcW w:w="1643" w:type="dxa"/>
            <w:noWrap/>
            <w:hideMark/>
          </w:tcPr>
          <w:p w14:paraId="61B15D7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15,0</w:t>
            </w:r>
          </w:p>
        </w:tc>
        <w:tc>
          <w:tcPr>
            <w:tcW w:w="1417" w:type="dxa"/>
            <w:noWrap/>
            <w:hideMark/>
          </w:tcPr>
          <w:p w14:paraId="6C5C8E3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14,5</w:t>
            </w:r>
          </w:p>
        </w:tc>
        <w:tc>
          <w:tcPr>
            <w:tcW w:w="1350" w:type="dxa"/>
            <w:noWrap/>
            <w:hideMark/>
          </w:tcPr>
          <w:p w14:paraId="35C83C2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35,0</w:t>
            </w:r>
          </w:p>
        </w:tc>
      </w:tr>
      <w:tr w:rsidR="00F86B4A" w:rsidRPr="00F86B4A" w14:paraId="278CE409" w14:textId="77777777" w:rsidTr="00F86B4A">
        <w:trPr>
          <w:trHeight w:val="315"/>
        </w:trPr>
        <w:tc>
          <w:tcPr>
            <w:tcW w:w="709" w:type="dxa"/>
            <w:noWrap/>
            <w:hideMark/>
          </w:tcPr>
          <w:p w14:paraId="0B2B545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20</w:t>
            </w:r>
          </w:p>
        </w:tc>
        <w:tc>
          <w:tcPr>
            <w:tcW w:w="1116" w:type="dxa"/>
            <w:noWrap/>
            <w:hideMark/>
          </w:tcPr>
          <w:p w14:paraId="185040E4"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ipsxk58</w:t>
            </w:r>
          </w:p>
        </w:tc>
        <w:tc>
          <w:tcPr>
            <w:tcW w:w="1889" w:type="dxa"/>
            <w:noWrap/>
            <w:hideMark/>
          </w:tcPr>
          <w:p w14:paraId="59D61AC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8,0</w:t>
            </w:r>
          </w:p>
        </w:tc>
        <w:tc>
          <w:tcPr>
            <w:tcW w:w="1643" w:type="dxa"/>
            <w:noWrap/>
            <w:hideMark/>
          </w:tcPr>
          <w:p w14:paraId="05CE4E1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17,5</w:t>
            </w:r>
          </w:p>
        </w:tc>
        <w:tc>
          <w:tcPr>
            <w:tcW w:w="1417" w:type="dxa"/>
            <w:noWrap/>
            <w:hideMark/>
          </w:tcPr>
          <w:p w14:paraId="56967D4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9,5</w:t>
            </w:r>
          </w:p>
        </w:tc>
        <w:tc>
          <w:tcPr>
            <w:tcW w:w="1350" w:type="dxa"/>
            <w:noWrap/>
            <w:hideMark/>
          </w:tcPr>
          <w:p w14:paraId="6650099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35,0</w:t>
            </w:r>
          </w:p>
        </w:tc>
      </w:tr>
      <w:tr w:rsidR="00F86B4A" w:rsidRPr="00F86B4A" w14:paraId="175670DD" w14:textId="77777777" w:rsidTr="00F86B4A">
        <w:trPr>
          <w:trHeight w:val="315"/>
        </w:trPr>
        <w:tc>
          <w:tcPr>
            <w:tcW w:w="709" w:type="dxa"/>
            <w:noWrap/>
            <w:hideMark/>
          </w:tcPr>
          <w:p w14:paraId="6315029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21</w:t>
            </w:r>
          </w:p>
        </w:tc>
        <w:tc>
          <w:tcPr>
            <w:tcW w:w="1116" w:type="dxa"/>
            <w:noWrap/>
            <w:hideMark/>
          </w:tcPr>
          <w:p w14:paraId="3812169B"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d2ble25</w:t>
            </w:r>
          </w:p>
        </w:tc>
        <w:tc>
          <w:tcPr>
            <w:tcW w:w="1889" w:type="dxa"/>
            <w:noWrap/>
            <w:hideMark/>
          </w:tcPr>
          <w:p w14:paraId="28F9FC6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6,5</w:t>
            </w:r>
          </w:p>
        </w:tc>
        <w:tc>
          <w:tcPr>
            <w:tcW w:w="1643" w:type="dxa"/>
            <w:noWrap/>
            <w:hideMark/>
          </w:tcPr>
          <w:p w14:paraId="195572F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16,5</w:t>
            </w:r>
          </w:p>
        </w:tc>
        <w:tc>
          <w:tcPr>
            <w:tcW w:w="1417" w:type="dxa"/>
            <w:noWrap/>
            <w:hideMark/>
          </w:tcPr>
          <w:p w14:paraId="7E28E66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350" w:type="dxa"/>
            <w:noWrap/>
            <w:hideMark/>
          </w:tcPr>
          <w:p w14:paraId="021C6B8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34,5</w:t>
            </w:r>
          </w:p>
        </w:tc>
      </w:tr>
      <w:tr w:rsidR="00F86B4A" w:rsidRPr="00F86B4A" w14:paraId="55512D3C" w14:textId="77777777" w:rsidTr="00F86B4A">
        <w:trPr>
          <w:trHeight w:val="315"/>
        </w:trPr>
        <w:tc>
          <w:tcPr>
            <w:tcW w:w="709" w:type="dxa"/>
            <w:noWrap/>
            <w:hideMark/>
          </w:tcPr>
          <w:p w14:paraId="6A349F0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22</w:t>
            </w:r>
          </w:p>
        </w:tc>
        <w:tc>
          <w:tcPr>
            <w:tcW w:w="1116" w:type="dxa"/>
            <w:noWrap/>
            <w:hideMark/>
          </w:tcPr>
          <w:p w14:paraId="7FC6EBF2"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qabyva7</w:t>
            </w:r>
          </w:p>
        </w:tc>
        <w:tc>
          <w:tcPr>
            <w:tcW w:w="1889" w:type="dxa"/>
            <w:noWrap/>
            <w:hideMark/>
          </w:tcPr>
          <w:p w14:paraId="0D56998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6,0</w:t>
            </w:r>
          </w:p>
        </w:tc>
        <w:tc>
          <w:tcPr>
            <w:tcW w:w="1643" w:type="dxa"/>
            <w:noWrap/>
            <w:hideMark/>
          </w:tcPr>
          <w:p w14:paraId="4E4C983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14,5</w:t>
            </w:r>
          </w:p>
        </w:tc>
        <w:tc>
          <w:tcPr>
            <w:tcW w:w="1417" w:type="dxa"/>
            <w:noWrap/>
            <w:hideMark/>
          </w:tcPr>
          <w:p w14:paraId="6B77B34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350" w:type="dxa"/>
            <w:noWrap/>
            <w:hideMark/>
          </w:tcPr>
          <w:p w14:paraId="6A262B1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34,5</w:t>
            </w:r>
          </w:p>
        </w:tc>
      </w:tr>
      <w:tr w:rsidR="00F86B4A" w:rsidRPr="00F86B4A" w14:paraId="56B2964D" w14:textId="77777777" w:rsidTr="00F86B4A">
        <w:trPr>
          <w:trHeight w:val="315"/>
        </w:trPr>
        <w:tc>
          <w:tcPr>
            <w:tcW w:w="709" w:type="dxa"/>
            <w:noWrap/>
            <w:hideMark/>
          </w:tcPr>
          <w:p w14:paraId="264142F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23</w:t>
            </w:r>
          </w:p>
        </w:tc>
        <w:tc>
          <w:tcPr>
            <w:tcW w:w="1116" w:type="dxa"/>
            <w:noWrap/>
            <w:hideMark/>
          </w:tcPr>
          <w:p w14:paraId="30B3EF34"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i2a3ail</w:t>
            </w:r>
          </w:p>
        </w:tc>
        <w:tc>
          <w:tcPr>
            <w:tcW w:w="1889" w:type="dxa"/>
            <w:noWrap/>
            <w:hideMark/>
          </w:tcPr>
          <w:p w14:paraId="01EC6B1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643" w:type="dxa"/>
            <w:noWrap/>
            <w:hideMark/>
          </w:tcPr>
          <w:p w14:paraId="65D4487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18,0</w:t>
            </w:r>
          </w:p>
        </w:tc>
        <w:tc>
          <w:tcPr>
            <w:tcW w:w="1417" w:type="dxa"/>
            <w:noWrap/>
            <w:hideMark/>
          </w:tcPr>
          <w:p w14:paraId="1BECB62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12,5</w:t>
            </w:r>
          </w:p>
        </w:tc>
        <w:tc>
          <w:tcPr>
            <w:tcW w:w="1350" w:type="dxa"/>
            <w:noWrap/>
            <w:hideMark/>
          </w:tcPr>
          <w:p w14:paraId="6315CEF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34,5</w:t>
            </w:r>
          </w:p>
        </w:tc>
      </w:tr>
      <w:tr w:rsidR="00F86B4A" w:rsidRPr="00F86B4A" w14:paraId="3737F7B2" w14:textId="77777777" w:rsidTr="00F86B4A">
        <w:trPr>
          <w:trHeight w:val="315"/>
        </w:trPr>
        <w:tc>
          <w:tcPr>
            <w:tcW w:w="709" w:type="dxa"/>
            <w:noWrap/>
            <w:hideMark/>
          </w:tcPr>
          <w:p w14:paraId="1C3CF26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lastRenderedPageBreak/>
              <w:t>24</w:t>
            </w:r>
          </w:p>
        </w:tc>
        <w:tc>
          <w:tcPr>
            <w:tcW w:w="1116" w:type="dxa"/>
            <w:noWrap/>
            <w:hideMark/>
          </w:tcPr>
          <w:p w14:paraId="692AFDA7"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fl9g3ew</w:t>
            </w:r>
          </w:p>
        </w:tc>
        <w:tc>
          <w:tcPr>
            <w:tcW w:w="1889" w:type="dxa"/>
            <w:noWrap/>
            <w:hideMark/>
          </w:tcPr>
          <w:p w14:paraId="3151D30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w:t>
            </w:r>
          </w:p>
        </w:tc>
        <w:tc>
          <w:tcPr>
            <w:tcW w:w="1643" w:type="dxa"/>
            <w:noWrap/>
            <w:hideMark/>
          </w:tcPr>
          <w:p w14:paraId="2B19617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15,0</w:t>
            </w:r>
          </w:p>
        </w:tc>
        <w:tc>
          <w:tcPr>
            <w:tcW w:w="1417" w:type="dxa"/>
            <w:noWrap/>
            <w:hideMark/>
          </w:tcPr>
          <w:p w14:paraId="07BD461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15,5</w:t>
            </w:r>
          </w:p>
        </w:tc>
        <w:tc>
          <w:tcPr>
            <w:tcW w:w="1350" w:type="dxa"/>
            <w:noWrap/>
            <w:hideMark/>
          </w:tcPr>
          <w:p w14:paraId="033584E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34,0</w:t>
            </w:r>
          </w:p>
        </w:tc>
      </w:tr>
      <w:tr w:rsidR="00F86B4A" w:rsidRPr="00F86B4A" w14:paraId="45C877DC" w14:textId="77777777" w:rsidTr="00F86B4A">
        <w:trPr>
          <w:trHeight w:val="315"/>
        </w:trPr>
        <w:tc>
          <w:tcPr>
            <w:tcW w:w="709" w:type="dxa"/>
            <w:noWrap/>
            <w:hideMark/>
          </w:tcPr>
          <w:p w14:paraId="79262B7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25</w:t>
            </w:r>
          </w:p>
        </w:tc>
        <w:tc>
          <w:tcPr>
            <w:tcW w:w="1116" w:type="dxa"/>
            <w:noWrap/>
            <w:hideMark/>
          </w:tcPr>
          <w:p w14:paraId="485EC08F"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c7k05dj</w:t>
            </w:r>
          </w:p>
        </w:tc>
        <w:tc>
          <w:tcPr>
            <w:tcW w:w="1889" w:type="dxa"/>
            <w:noWrap/>
            <w:hideMark/>
          </w:tcPr>
          <w:p w14:paraId="760E14A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7,0</w:t>
            </w:r>
          </w:p>
        </w:tc>
        <w:tc>
          <w:tcPr>
            <w:tcW w:w="1643" w:type="dxa"/>
            <w:noWrap/>
            <w:hideMark/>
          </w:tcPr>
          <w:p w14:paraId="153C0BD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15,5</w:t>
            </w:r>
          </w:p>
        </w:tc>
        <w:tc>
          <w:tcPr>
            <w:tcW w:w="1417" w:type="dxa"/>
            <w:noWrap/>
            <w:hideMark/>
          </w:tcPr>
          <w:p w14:paraId="3B9DF1D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350" w:type="dxa"/>
            <w:noWrap/>
            <w:hideMark/>
          </w:tcPr>
          <w:p w14:paraId="3552D52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34,0</w:t>
            </w:r>
          </w:p>
        </w:tc>
      </w:tr>
      <w:tr w:rsidR="00F86B4A" w:rsidRPr="00F86B4A" w14:paraId="4CA2A412" w14:textId="77777777" w:rsidTr="00F86B4A">
        <w:trPr>
          <w:trHeight w:val="315"/>
        </w:trPr>
        <w:tc>
          <w:tcPr>
            <w:tcW w:w="709" w:type="dxa"/>
            <w:noWrap/>
            <w:hideMark/>
          </w:tcPr>
          <w:p w14:paraId="36AB175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26</w:t>
            </w:r>
          </w:p>
        </w:tc>
        <w:tc>
          <w:tcPr>
            <w:tcW w:w="1116" w:type="dxa"/>
            <w:noWrap/>
            <w:hideMark/>
          </w:tcPr>
          <w:p w14:paraId="5CAAB446"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jd04mdn</w:t>
            </w:r>
          </w:p>
        </w:tc>
        <w:tc>
          <w:tcPr>
            <w:tcW w:w="1889" w:type="dxa"/>
            <w:noWrap/>
            <w:hideMark/>
          </w:tcPr>
          <w:p w14:paraId="1BD2DB9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643" w:type="dxa"/>
            <w:noWrap/>
            <w:hideMark/>
          </w:tcPr>
          <w:p w14:paraId="033E000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17,5</w:t>
            </w:r>
          </w:p>
        </w:tc>
        <w:tc>
          <w:tcPr>
            <w:tcW w:w="1417" w:type="dxa"/>
            <w:noWrap/>
            <w:hideMark/>
          </w:tcPr>
          <w:p w14:paraId="7C92CDE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350" w:type="dxa"/>
            <w:noWrap/>
            <w:hideMark/>
          </w:tcPr>
          <w:p w14:paraId="26F2D35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34,0</w:t>
            </w:r>
          </w:p>
        </w:tc>
      </w:tr>
      <w:tr w:rsidR="00F86B4A" w:rsidRPr="00F86B4A" w14:paraId="0DEFBA89" w14:textId="77777777" w:rsidTr="00F86B4A">
        <w:trPr>
          <w:trHeight w:val="315"/>
        </w:trPr>
        <w:tc>
          <w:tcPr>
            <w:tcW w:w="709" w:type="dxa"/>
            <w:noWrap/>
            <w:hideMark/>
          </w:tcPr>
          <w:p w14:paraId="167D1CD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27</w:t>
            </w:r>
          </w:p>
        </w:tc>
        <w:tc>
          <w:tcPr>
            <w:tcW w:w="1116" w:type="dxa"/>
            <w:noWrap/>
            <w:hideMark/>
          </w:tcPr>
          <w:p w14:paraId="58C8E0FD"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mal71kf</w:t>
            </w:r>
          </w:p>
        </w:tc>
        <w:tc>
          <w:tcPr>
            <w:tcW w:w="1889" w:type="dxa"/>
            <w:noWrap/>
            <w:hideMark/>
          </w:tcPr>
          <w:p w14:paraId="2D6C252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7,5</w:t>
            </w:r>
          </w:p>
        </w:tc>
        <w:tc>
          <w:tcPr>
            <w:tcW w:w="1643" w:type="dxa"/>
            <w:noWrap/>
            <w:hideMark/>
          </w:tcPr>
          <w:p w14:paraId="28DAEBF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417" w:type="dxa"/>
            <w:noWrap/>
            <w:hideMark/>
          </w:tcPr>
          <w:p w14:paraId="719B3A8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12,0</w:t>
            </w:r>
          </w:p>
        </w:tc>
        <w:tc>
          <w:tcPr>
            <w:tcW w:w="1350" w:type="dxa"/>
            <w:noWrap/>
            <w:hideMark/>
          </w:tcPr>
          <w:p w14:paraId="6B21E23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33,5</w:t>
            </w:r>
          </w:p>
        </w:tc>
      </w:tr>
      <w:tr w:rsidR="00F86B4A" w:rsidRPr="00F86B4A" w14:paraId="5A9D7434" w14:textId="77777777" w:rsidTr="00F86B4A">
        <w:trPr>
          <w:trHeight w:val="315"/>
        </w:trPr>
        <w:tc>
          <w:tcPr>
            <w:tcW w:w="709" w:type="dxa"/>
            <w:noWrap/>
            <w:hideMark/>
          </w:tcPr>
          <w:p w14:paraId="40D3E4E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28</w:t>
            </w:r>
          </w:p>
        </w:tc>
        <w:tc>
          <w:tcPr>
            <w:tcW w:w="1116" w:type="dxa"/>
            <w:noWrap/>
            <w:hideMark/>
          </w:tcPr>
          <w:p w14:paraId="1C0212B2"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lmauxjh</w:t>
            </w:r>
          </w:p>
        </w:tc>
        <w:tc>
          <w:tcPr>
            <w:tcW w:w="1889" w:type="dxa"/>
            <w:noWrap/>
            <w:hideMark/>
          </w:tcPr>
          <w:p w14:paraId="1693EBC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643" w:type="dxa"/>
            <w:noWrap/>
            <w:hideMark/>
          </w:tcPr>
          <w:p w14:paraId="43C975E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13,0</w:t>
            </w:r>
          </w:p>
        </w:tc>
        <w:tc>
          <w:tcPr>
            <w:tcW w:w="1417" w:type="dxa"/>
            <w:noWrap/>
            <w:hideMark/>
          </w:tcPr>
          <w:p w14:paraId="22BD10B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15,5</w:t>
            </w:r>
          </w:p>
        </w:tc>
        <w:tc>
          <w:tcPr>
            <w:tcW w:w="1350" w:type="dxa"/>
            <w:noWrap/>
            <w:hideMark/>
          </w:tcPr>
          <w:p w14:paraId="4A37D2C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33,5</w:t>
            </w:r>
          </w:p>
        </w:tc>
      </w:tr>
      <w:tr w:rsidR="00F86B4A" w:rsidRPr="00F86B4A" w14:paraId="254533F1" w14:textId="77777777" w:rsidTr="00F86B4A">
        <w:trPr>
          <w:trHeight w:val="315"/>
        </w:trPr>
        <w:tc>
          <w:tcPr>
            <w:tcW w:w="709" w:type="dxa"/>
            <w:noWrap/>
            <w:hideMark/>
          </w:tcPr>
          <w:p w14:paraId="657FE84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29</w:t>
            </w:r>
          </w:p>
        </w:tc>
        <w:tc>
          <w:tcPr>
            <w:tcW w:w="1116" w:type="dxa"/>
            <w:noWrap/>
            <w:hideMark/>
          </w:tcPr>
          <w:p w14:paraId="76FEA928"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fsfg8p3</w:t>
            </w:r>
          </w:p>
        </w:tc>
        <w:tc>
          <w:tcPr>
            <w:tcW w:w="1889" w:type="dxa"/>
            <w:noWrap/>
            <w:hideMark/>
          </w:tcPr>
          <w:p w14:paraId="22AC5AA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643" w:type="dxa"/>
            <w:noWrap/>
            <w:hideMark/>
          </w:tcPr>
          <w:p w14:paraId="491F24C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13,5</w:t>
            </w:r>
          </w:p>
        </w:tc>
        <w:tc>
          <w:tcPr>
            <w:tcW w:w="1417" w:type="dxa"/>
            <w:noWrap/>
            <w:hideMark/>
          </w:tcPr>
          <w:p w14:paraId="4AD25A7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15,5</w:t>
            </w:r>
          </w:p>
        </w:tc>
        <w:tc>
          <w:tcPr>
            <w:tcW w:w="1350" w:type="dxa"/>
            <w:noWrap/>
            <w:hideMark/>
          </w:tcPr>
          <w:p w14:paraId="02E4F98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33,0</w:t>
            </w:r>
          </w:p>
        </w:tc>
      </w:tr>
      <w:tr w:rsidR="00F86B4A" w:rsidRPr="00F86B4A" w14:paraId="0B3B67AA" w14:textId="77777777" w:rsidTr="00F86B4A">
        <w:trPr>
          <w:trHeight w:val="315"/>
        </w:trPr>
        <w:tc>
          <w:tcPr>
            <w:tcW w:w="709" w:type="dxa"/>
            <w:noWrap/>
            <w:hideMark/>
          </w:tcPr>
          <w:p w14:paraId="6AE6691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w:t>
            </w:r>
          </w:p>
        </w:tc>
        <w:tc>
          <w:tcPr>
            <w:tcW w:w="1116" w:type="dxa"/>
            <w:noWrap/>
            <w:hideMark/>
          </w:tcPr>
          <w:p w14:paraId="245B4FBC"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jqbz48q</w:t>
            </w:r>
          </w:p>
        </w:tc>
        <w:tc>
          <w:tcPr>
            <w:tcW w:w="1889" w:type="dxa"/>
            <w:noWrap/>
            <w:hideMark/>
          </w:tcPr>
          <w:p w14:paraId="5E0E9CD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643" w:type="dxa"/>
            <w:noWrap/>
            <w:hideMark/>
          </w:tcPr>
          <w:p w14:paraId="71A2B64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417" w:type="dxa"/>
            <w:noWrap/>
            <w:hideMark/>
          </w:tcPr>
          <w:p w14:paraId="0A3765B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350" w:type="dxa"/>
            <w:noWrap/>
            <w:hideMark/>
          </w:tcPr>
          <w:p w14:paraId="0A44C4B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33,0</w:t>
            </w:r>
          </w:p>
        </w:tc>
      </w:tr>
      <w:tr w:rsidR="00F86B4A" w:rsidRPr="00F86B4A" w14:paraId="5AB97E4B" w14:textId="77777777" w:rsidTr="00F86B4A">
        <w:trPr>
          <w:trHeight w:val="315"/>
        </w:trPr>
        <w:tc>
          <w:tcPr>
            <w:tcW w:w="709" w:type="dxa"/>
            <w:noWrap/>
            <w:hideMark/>
          </w:tcPr>
          <w:p w14:paraId="0104ADA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31</w:t>
            </w:r>
          </w:p>
        </w:tc>
        <w:tc>
          <w:tcPr>
            <w:tcW w:w="1116" w:type="dxa"/>
            <w:noWrap/>
            <w:hideMark/>
          </w:tcPr>
          <w:p w14:paraId="2B87227C"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p9wll84</w:t>
            </w:r>
          </w:p>
        </w:tc>
        <w:tc>
          <w:tcPr>
            <w:tcW w:w="1889" w:type="dxa"/>
            <w:noWrap/>
            <w:hideMark/>
          </w:tcPr>
          <w:p w14:paraId="7A42ACB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643" w:type="dxa"/>
            <w:noWrap/>
            <w:hideMark/>
          </w:tcPr>
          <w:p w14:paraId="6AE8BA4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15,0</w:t>
            </w:r>
          </w:p>
        </w:tc>
        <w:tc>
          <w:tcPr>
            <w:tcW w:w="1417" w:type="dxa"/>
            <w:noWrap/>
            <w:hideMark/>
          </w:tcPr>
          <w:p w14:paraId="7D3E936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350" w:type="dxa"/>
            <w:noWrap/>
            <w:hideMark/>
          </w:tcPr>
          <w:p w14:paraId="64A9A20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33,0</w:t>
            </w:r>
          </w:p>
        </w:tc>
      </w:tr>
      <w:tr w:rsidR="00F86B4A" w:rsidRPr="00F86B4A" w14:paraId="64896D57" w14:textId="77777777" w:rsidTr="00F86B4A">
        <w:trPr>
          <w:trHeight w:val="315"/>
        </w:trPr>
        <w:tc>
          <w:tcPr>
            <w:tcW w:w="709" w:type="dxa"/>
            <w:noWrap/>
            <w:hideMark/>
          </w:tcPr>
          <w:p w14:paraId="192EF35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32</w:t>
            </w:r>
          </w:p>
        </w:tc>
        <w:tc>
          <w:tcPr>
            <w:tcW w:w="1116" w:type="dxa"/>
            <w:noWrap/>
            <w:hideMark/>
          </w:tcPr>
          <w:p w14:paraId="393A2041"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cozdfp4</w:t>
            </w:r>
          </w:p>
        </w:tc>
        <w:tc>
          <w:tcPr>
            <w:tcW w:w="1889" w:type="dxa"/>
            <w:noWrap/>
            <w:hideMark/>
          </w:tcPr>
          <w:p w14:paraId="05F43AA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7,0</w:t>
            </w:r>
          </w:p>
        </w:tc>
        <w:tc>
          <w:tcPr>
            <w:tcW w:w="1643" w:type="dxa"/>
            <w:noWrap/>
            <w:hideMark/>
          </w:tcPr>
          <w:p w14:paraId="057BC94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9,5</w:t>
            </w:r>
          </w:p>
        </w:tc>
        <w:tc>
          <w:tcPr>
            <w:tcW w:w="1417" w:type="dxa"/>
            <w:noWrap/>
            <w:hideMark/>
          </w:tcPr>
          <w:p w14:paraId="78E4843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16,5</w:t>
            </w:r>
          </w:p>
        </w:tc>
        <w:tc>
          <w:tcPr>
            <w:tcW w:w="1350" w:type="dxa"/>
            <w:noWrap/>
            <w:hideMark/>
          </w:tcPr>
          <w:p w14:paraId="71B2699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33,0</w:t>
            </w:r>
          </w:p>
        </w:tc>
      </w:tr>
      <w:tr w:rsidR="00F86B4A" w:rsidRPr="00F86B4A" w14:paraId="5E7108D6" w14:textId="77777777" w:rsidTr="00F86B4A">
        <w:trPr>
          <w:trHeight w:val="315"/>
        </w:trPr>
        <w:tc>
          <w:tcPr>
            <w:tcW w:w="709" w:type="dxa"/>
            <w:noWrap/>
            <w:hideMark/>
          </w:tcPr>
          <w:p w14:paraId="0734985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33</w:t>
            </w:r>
          </w:p>
        </w:tc>
        <w:tc>
          <w:tcPr>
            <w:tcW w:w="1116" w:type="dxa"/>
            <w:noWrap/>
            <w:hideMark/>
          </w:tcPr>
          <w:p w14:paraId="07C442FB"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i8dksi3</w:t>
            </w:r>
          </w:p>
        </w:tc>
        <w:tc>
          <w:tcPr>
            <w:tcW w:w="1889" w:type="dxa"/>
            <w:noWrap/>
            <w:hideMark/>
          </w:tcPr>
          <w:p w14:paraId="0F4A4BB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0,5</w:t>
            </w:r>
          </w:p>
        </w:tc>
        <w:tc>
          <w:tcPr>
            <w:tcW w:w="1643" w:type="dxa"/>
            <w:noWrap/>
            <w:hideMark/>
          </w:tcPr>
          <w:p w14:paraId="3047454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17,5</w:t>
            </w:r>
          </w:p>
        </w:tc>
        <w:tc>
          <w:tcPr>
            <w:tcW w:w="1417" w:type="dxa"/>
            <w:noWrap/>
            <w:hideMark/>
          </w:tcPr>
          <w:p w14:paraId="3938BB0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14,5</w:t>
            </w:r>
          </w:p>
        </w:tc>
        <w:tc>
          <w:tcPr>
            <w:tcW w:w="1350" w:type="dxa"/>
            <w:noWrap/>
            <w:hideMark/>
          </w:tcPr>
          <w:p w14:paraId="506C1BB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32,5</w:t>
            </w:r>
          </w:p>
        </w:tc>
      </w:tr>
      <w:tr w:rsidR="00F86B4A" w:rsidRPr="00F86B4A" w14:paraId="67B78B37" w14:textId="77777777" w:rsidTr="00F86B4A">
        <w:trPr>
          <w:trHeight w:val="315"/>
        </w:trPr>
        <w:tc>
          <w:tcPr>
            <w:tcW w:w="709" w:type="dxa"/>
            <w:noWrap/>
            <w:hideMark/>
          </w:tcPr>
          <w:p w14:paraId="316CD82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34</w:t>
            </w:r>
          </w:p>
        </w:tc>
        <w:tc>
          <w:tcPr>
            <w:tcW w:w="1116" w:type="dxa"/>
            <w:noWrap/>
            <w:hideMark/>
          </w:tcPr>
          <w:p w14:paraId="37AD24EA"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nvp93tj</w:t>
            </w:r>
          </w:p>
        </w:tc>
        <w:tc>
          <w:tcPr>
            <w:tcW w:w="1889" w:type="dxa"/>
            <w:noWrap/>
            <w:hideMark/>
          </w:tcPr>
          <w:p w14:paraId="086DE93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5,5</w:t>
            </w:r>
          </w:p>
        </w:tc>
        <w:tc>
          <w:tcPr>
            <w:tcW w:w="1643" w:type="dxa"/>
            <w:noWrap/>
            <w:hideMark/>
          </w:tcPr>
          <w:p w14:paraId="7B97E1E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13,0</w:t>
            </w:r>
          </w:p>
        </w:tc>
        <w:tc>
          <w:tcPr>
            <w:tcW w:w="1417" w:type="dxa"/>
            <w:noWrap/>
            <w:hideMark/>
          </w:tcPr>
          <w:p w14:paraId="0CC14FD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350" w:type="dxa"/>
            <w:noWrap/>
            <w:hideMark/>
          </w:tcPr>
          <w:p w14:paraId="6F21333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32,5</w:t>
            </w:r>
          </w:p>
        </w:tc>
      </w:tr>
      <w:tr w:rsidR="00F86B4A" w:rsidRPr="00F86B4A" w14:paraId="4A4A8734" w14:textId="77777777" w:rsidTr="00F86B4A">
        <w:trPr>
          <w:trHeight w:val="315"/>
        </w:trPr>
        <w:tc>
          <w:tcPr>
            <w:tcW w:w="709" w:type="dxa"/>
            <w:noWrap/>
            <w:hideMark/>
          </w:tcPr>
          <w:p w14:paraId="0764B81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w:t>
            </w:r>
          </w:p>
        </w:tc>
        <w:tc>
          <w:tcPr>
            <w:tcW w:w="1116" w:type="dxa"/>
            <w:noWrap/>
            <w:hideMark/>
          </w:tcPr>
          <w:p w14:paraId="3DF70E8A"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ff1ms59</w:t>
            </w:r>
          </w:p>
        </w:tc>
        <w:tc>
          <w:tcPr>
            <w:tcW w:w="1889" w:type="dxa"/>
            <w:noWrap/>
            <w:hideMark/>
          </w:tcPr>
          <w:p w14:paraId="49F5A93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0,0</w:t>
            </w:r>
          </w:p>
        </w:tc>
        <w:tc>
          <w:tcPr>
            <w:tcW w:w="1643" w:type="dxa"/>
            <w:noWrap/>
            <w:hideMark/>
          </w:tcPr>
          <w:p w14:paraId="706957B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16,5</w:t>
            </w:r>
          </w:p>
        </w:tc>
        <w:tc>
          <w:tcPr>
            <w:tcW w:w="1417" w:type="dxa"/>
            <w:noWrap/>
            <w:hideMark/>
          </w:tcPr>
          <w:p w14:paraId="145775F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15,5</w:t>
            </w:r>
          </w:p>
        </w:tc>
        <w:tc>
          <w:tcPr>
            <w:tcW w:w="1350" w:type="dxa"/>
            <w:noWrap/>
            <w:hideMark/>
          </w:tcPr>
          <w:p w14:paraId="7A55D7F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32,0</w:t>
            </w:r>
          </w:p>
        </w:tc>
      </w:tr>
      <w:tr w:rsidR="00F86B4A" w:rsidRPr="00F86B4A" w14:paraId="16501F0A" w14:textId="77777777" w:rsidTr="00F86B4A">
        <w:trPr>
          <w:trHeight w:val="315"/>
        </w:trPr>
        <w:tc>
          <w:tcPr>
            <w:tcW w:w="709" w:type="dxa"/>
            <w:noWrap/>
            <w:hideMark/>
          </w:tcPr>
          <w:p w14:paraId="2831AE8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36</w:t>
            </w:r>
          </w:p>
        </w:tc>
        <w:tc>
          <w:tcPr>
            <w:tcW w:w="1116" w:type="dxa"/>
            <w:noWrap/>
            <w:hideMark/>
          </w:tcPr>
          <w:p w14:paraId="15016CAD"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b6dvkfc</w:t>
            </w:r>
          </w:p>
        </w:tc>
        <w:tc>
          <w:tcPr>
            <w:tcW w:w="1889" w:type="dxa"/>
            <w:noWrap/>
            <w:hideMark/>
          </w:tcPr>
          <w:p w14:paraId="72B2F77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9,0</w:t>
            </w:r>
          </w:p>
        </w:tc>
        <w:tc>
          <w:tcPr>
            <w:tcW w:w="1643" w:type="dxa"/>
            <w:noWrap/>
            <w:hideMark/>
          </w:tcPr>
          <w:p w14:paraId="56CBBF0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417" w:type="dxa"/>
            <w:noWrap/>
            <w:hideMark/>
          </w:tcPr>
          <w:p w14:paraId="616B8D7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350" w:type="dxa"/>
            <w:noWrap/>
            <w:hideMark/>
          </w:tcPr>
          <w:p w14:paraId="761ECA9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32,0</w:t>
            </w:r>
          </w:p>
        </w:tc>
      </w:tr>
      <w:tr w:rsidR="00F86B4A" w:rsidRPr="00F86B4A" w14:paraId="1890B523" w14:textId="77777777" w:rsidTr="00F86B4A">
        <w:trPr>
          <w:trHeight w:val="315"/>
        </w:trPr>
        <w:tc>
          <w:tcPr>
            <w:tcW w:w="709" w:type="dxa"/>
            <w:noWrap/>
            <w:hideMark/>
          </w:tcPr>
          <w:p w14:paraId="1AC37E0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37</w:t>
            </w:r>
          </w:p>
        </w:tc>
        <w:tc>
          <w:tcPr>
            <w:tcW w:w="1116" w:type="dxa"/>
            <w:noWrap/>
            <w:hideMark/>
          </w:tcPr>
          <w:p w14:paraId="58C79422"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flq01de</w:t>
            </w:r>
          </w:p>
        </w:tc>
        <w:tc>
          <w:tcPr>
            <w:tcW w:w="1889" w:type="dxa"/>
            <w:noWrap/>
            <w:hideMark/>
          </w:tcPr>
          <w:p w14:paraId="7B8ACD4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w:t>
            </w:r>
          </w:p>
        </w:tc>
        <w:tc>
          <w:tcPr>
            <w:tcW w:w="1643" w:type="dxa"/>
            <w:noWrap/>
            <w:hideMark/>
          </w:tcPr>
          <w:p w14:paraId="16F19FA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18,0</w:t>
            </w:r>
          </w:p>
        </w:tc>
        <w:tc>
          <w:tcPr>
            <w:tcW w:w="1417" w:type="dxa"/>
            <w:noWrap/>
            <w:hideMark/>
          </w:tcPr>
          <w:p w14:paraId="4E862CD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350" w:type="dxa"/>
            <w:noWrap/>
            <w:hideMark/>
          </w:tcPr>
          <w:p w14:paraId="0C7250C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31,5</w:t>
            </w:r>
          </w:p>
        </w:tc>
      </w:tr>
      <w:tr w:rsidR="00F86B4A" w:rsidRPr="00F86B4A" w14:paraId="258A5881" w14:textId="77777777" w:rsidTr="00F86B4A">
        <w:trPr>
          <w:trHeight w:val="315"/>
        </w:trPr>
        <w:tc>
          <w:tcPr>
            <w:tcW w:w="709" w:type="dxa"/>
            <w:noWrap/>
            <w:hideMark/>
          </w:tcPr>
          <w:p w14:paraId="0281BBF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38</w:t>
            </w:r>
          </w:p>
        </w:tc>
        <w:tc>
          <w:tcPr>
            <w:tcW w:w="1116" w:type="dxa"/>
            <w:noWrap/>
            <w:hideMark/>
          </w:tcPr>
          <w:p w14:paraId="46148157"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rak8yva</w:t>
            </w:r>
          </w:p>
        </w:tc>
        <w:tc>
          <w:tcPr>
            <w:tcW w:w="1889" w:type="dxa"/>
            <w:noWrap/>
            <w:hideMark/>
          </w:tcPr>
          <w:p w14:paraId="1BB2D08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9,0</w:t>
            </w:r>
          </w:p>
        </w:tc>
        <w:tc>
          <w:tcPr>
            <w:tcW w:w="1643" w:type="dxa"/>
            <w:noWrap/>
            <w:hideMark/>
          </w:tcPr>
          <w:p w14:paraId="35F7C24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14,5</w:t>
            </w:r>
          </w:p>
        </w:tc>
        <w:tc>
          <w:tcPr>
            <w:tcW w:w="1417" w:type="dxa"/>
            <w:noWrap/>
            <w:hideMark/>
          </w:tcPr>
          <w:p w14:paraId="7CE5372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7,5</w:t>
            </w:r>
          </w:p>
        </w:tc>
        <w:tc>
          <w:tcPr>
            <w:tcW w:w="1350" w:type="dxa"/>
            <w:noWrap/>
            <w:hideMark/>
          </w:tcPr>
          <w:p w14:paraId="008265D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31,0</w:t>
            </w:r>
          </w:p>
        </w:tc>
      </w:tr>
      <w:tr w:rsidR="00F86B4A" w:rsidRPr="00F86B4A" w14:paraId="45860F7C" w14:textId="77777777" w:rsidTr="00F86B4A">
        <w:trPr>
          <w:trHeight w:val="315"/>
        </w:trPr>
        <w:tc>
          <w:tcPr>
            <w:tcW w:w="709" w:type="dxa"/>
            <w:noWrap/>
            <w:hideMark/>
          </w:tcPr>
          <w:p w14:paraId="47720D7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39</w:t>
            </w:r>
          </w:p>
        </w:tc>
        <w:tc>
          <w:tcPr>
            <w:tcW w:w="1116" w:type="dxa"/>
            <w:noWrap/>
            <w:hideMark/>
          </w:tcPr>
          <w:p w14:paraId="7D7AF025"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qe8pllj</w:t>
            </w:r>
          </w:p>
        </w:tc>
        <w:tc>
          <w:tcPr>
            <w:tcW w:w="1889" w:type="dxa"/>
            <w:noWrap/>
            <w:hideMark/>
          </w:tcPr>
          <w:p w14:paraId="705BAB3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4,5</w:t>
            </w:r>
          </w:p>
        </w:tc>
        <w:tc>
          <w:tcPr>
            <w:tcW w:w="1643" w:type="dxa"/>
            <w:noWrap/>
            <w:hideMark/>
          </w:tcPr>
          <w:p w14:paraId="07C4F6F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14,5</w:t>
            </w:r>
          </w:p>
        </w:tc>
        <w:tc>
          <w:tcPr>
            <w:tcW w:w="1417" w:type="dxa"/>
            <w:noWrap/>
            <w:hideMark/>
          </w:tcPr>
          <w:p w14:paraId="2A421C7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12,0</w:t>
            </w:r>
          </w:p>
        </w:tc>
        <w:tc>
          <w:tcPr>
            <w:tcW w:w="1350" w:type="dxa"/>
            <w:noWrap/>
            <w:hideMark/>
          </w:tcPr>
          <w:p w14:paraId="454A114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31,0</w:t>
            </w:r>
          </w:p>
        </w:tc>
      </w:tr>
      <w:tr w:rsidR="00F86B4A" w:rsidRPr="00F86B4A" w14:paraId="38FA5D31" w14:textId="77777777" w:rsidTr="00F86B4A">
        <w:trPr>
          <w:trHeight w:val="315"/>
        </w:trPr>
        <w:tc>
          <w:tcPr>
            <w:tcW w:w="709" w:type="dxa"/>
            <w:noWrap/>
            <w:hideMark/>
          </w:tcPr>
          <w:p w14:paraId="430CEC7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116" w:type="dxa"/>
            <w:noWrap/>
            <w:hideMark/>
          </w:tcPr>
          <w:p w14:paraId="61D7E0E6"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pehgkse</w:t>
            </w:r>
          </w:p>
        </w:tc>
        <w:tc>
          <w:tcPr>
            <w:tcW w:w="1889" w:type="dxa"/>
            <w:noWrap/>
            <w:hideMark/>
          </w:tcPr>
          <w:p w14:paraId="31DBD1B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5,5</w:t>
            </w:r>
          </w:p>
        </w:tc>
        <w:tc>
          <w:tcPr>
            <w:tcW w:w="1643" w:type="dxa"/>
            <w:noWrap/>
            <w:hideMark/>
          </w:tcPr>
          <w:p w14:paraId="5908299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16,0</w:t>
            </w:r>
          </w:p>
        </w:tc>
        <w:tc>
          <w:tcPr>
            <w:tcW w:w="1417" w:type="dxa"/>
            <w:noWrap/>
            <w:hideMark/>
          </w:tcPr>
          <w:p w14:paraId="2931AD0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9,5</w:t>
            </w:r>
          </w:p>
        </w:tc>
        <w:tc>
          <w:tcPr>
            <w:tcW w:w="1350" w:type="dxa"/>
            <w:noWrap/>
            <w:hideMark/>
          </w:tcPr>
          <w:p w14:paraId="71C8A1F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31,0</w:t>
            </w:r>
          </w:p>
        </w:tc>
      </w:tr>
      <w:tr w:rsidR="00F86B4A" w:rsidRPr="00F86B4A" w14:paraId="39FC7CBD" w14:textId="77777777" w:rsidTr="00F86B4A">
        <w:trPr>
          <w:trHeight w:val="315"/>
        </w:trPr>
        <w:tc>
          <w:tcPr>
            <w:tcW w:w="709" w:type="dxa"/>
            <w:noWrap/>
            <w:hideMark/>
          </w:tcPr>
          <w:p w14:paraId="77D6005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41</w:t>
            </w:r>
          </w:p>
        </w:tc>
        <w:tc>
          <w:tcPr>
            <w:tcW w:w="1116" w:type="dxa"/>
            <w:noWrap/>
            <w:hideMark/>
          </w:tcPr>
          <w:p w14:paraId="67D7AD6B"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eeizv3z</w:t>
            </w:r>
          </w:p>
        </w:tc>
        <w:tc>
          <w:tcPr>
            <w:tcW w:w="1889" w:type="dxa"/>
            <w:noWrap/>
            <w:hideMark/>
          </w:tcPr>
          <w:p w14:paraId="5824DB7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4,5</w:t>
            </w:r>
          </w:p>
        </w:tc>
        <w:tc>
          <w:tcPr>
            <w:tcW w:w="1643" w:type="dxa"/>
            <w:noWrap/>
            <w:hideMark/>
          </w:tcPr>
          <w:p w14:paraId="1904CFF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12,5</w:t>
            </w:r>
          </w:p>
        </w:tc>
        <w:tc>
          <w:tcPr>
            <w:tcW w:w="1417" w:type="dxa"/>
            <w:noWrap/>
            <w:hideMark/>
          </w:tcPr>
          <w:p w14:paraId="68AAAE6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350" w:type="dxa"/>
            <w:noWrap/>
            <w:hideMark/>
          </w:tcPr>
          <w:p w14:paraId="76F1EC2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31,0</w:t>
            </w:r>
          </w:p>
        </w:tc>
      </w:tr>
      <w:tr w:rsidR="00F86B4A" w:rsidRPr="00F86B4A" w14:paraId="7D968554" w14:textId="77777777" w:rsidTr="00F86B4A">
        <w:trPr>
          <w:trHeight w:val="315"/>
        </w:trPr>
        <w:tc>
          <w:tcPr>
            <w:tcW w:w="709" w:type="dxa"/>
            <w:noWrap/>
            <w:hideMark/>
          </w:tcPr>
          <w:p w14:paraId="264A34E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42</w:t>
            </w:r>
          </w:p>
        </w:tc>
        <w:tc>
          <w:tcPr>
            <w:tcW w:w="1116" w:type="dxa"/>
            <w:noWrap/>
            <w:hideMark/>
          </w:tcPr>
          <w:p w14:paraId="07DC5E62"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h0xr0qc</w:t>
            </w:r>
          </w:p>
        </w:tc>
        <w:tc>
          <w:tcPr>
            <w:tcW w:w="1889" w:type="dxa"/>
            <w:noWrap/>
            <w:hideMark/>
          </w:tcPr>
          <w:p w14:paraId="2C1D8EA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643" w:type="dxa"/>
            <w:noWrap/>
            <w:hideMark/>
          </w:tcPr>
          <w:p w14:paraId="04F54C5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13,5</w:t>
            </w:r>
          </w:p>
        </w:tc>
        <w:tc>
          <w:tcPr>
            <w:tcW w:w="1417" w:type="dxa"/>
            <w:noWrap/>
            <w:hideMark/>
          </w:tcPr>
          <w:p w14:paraId="517F8D7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12,0</w:t>
            </w:r>
          </w:p>
        </w:tc>
        <w:tc>
          <w:tcPr>
            <w:tcW w:w="1350" w:type="dxa"/>
            <w:noWrap/>
            <w:hideMark/>
          </w:tcPr>
          <w:p w14:paraId="2563B7F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30,5</w:t>
            </w:r>
          </w:p>
        </w:tc>
      </w:tr>
      <w:tr w:rsidR="00F86B4A" w:rsidRPr="00F86B4A" w14:paraId="584EE0B8" w14:textId="77777777" w:rsidTr="00F86B4A">
        <w:trPr>
          <w:trHeight w:val="315"/>
        </w:trPr>
        <w:tc>
          <w:tcPr>
            <w:tcW w:w="709" w:type="dxa"/>
            <w:noWrap/>
            <w:hideMark/>
          </w:tcPr>
          <w:p w14:paraId="1285E39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43</w:t>
            </w:r>
          </w:p>
        </w:tc>
        <w:tc>
          <w:tcPr>
            <w:tcW w:w="1116" w:type="dxa"/>
            <w:noWrap/>
            <w:hideMark/>
          </w:tcPr>
          <w:p w14:paraId="357936A1"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rhw7cxz</w:t>
            </w:r>
          </w:p>
        </w:tc>
        <w:tc>
          <w:tcPr>
            <w:tcW w:w="1889" w:type="dxa"/>
            <w:noWrap/>
            <w:hideMark/>
          </w:tcPr>
          <w:p w14:paraId="0631945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5,5</w:t>
            </w:r>
          </w:p>
        </w:tc>
        <w:tc>
          <w:tcPr>
            <w:tcW w:w="1643" w:type="dxa"/>
            <w:noWrap/>
            <w:hideMark/>
          </w:tcPr>
          <w:p w14:paraId="3715470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13,0</w:t>
            </w:r>
          </w:p>
        </w:tc>
        <w:tc>
          <w:tcPr>
            <w:tcW w:w="1417" w:type="dxa"/>
            <w:noWrap/>
            <w:hideMark/>
          </w:tcPr>
          <w:p w14:paraId="46533E9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12,0</w:t>
            </w:r>
          </w:p>
        </w:tc>
        <w:tc>
          <w:tcPr>
            <w:tcW w:w="1350" w:type="dxa"/>
            <w:noWrap/>
            <w:hideMark/>
          </w:tcPr>
          <w:p w14:paraId="02963A8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30,5</w:t>
            </w:r>
          </w:p>
        </w:tc>
      </w:tr>
      <w:tr w:rsidR="00F86B4A" w:rsidRPr="00F86B4A" w14:paraId="749A0856" w14:textId="77777777" w:rsidTr="00F86B4A">
        <w:trPr>
          <w:trHeight w:val="315"/>
        </w:trPr>
        <w:tc>
          <w:tcPr>
            <w:tcW w:w="709" w:type="dxa"/>
            <w:noWrap/>
            <w:hideMark/>
          </w:tcPr>
          <w:p w14:paraId="650FD0B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44</w:t>
            </w:r>
          </w:p>
        </w:tc>
        <w:tc>
          <w:tcPr>
            <w:tcW w:w="1116" w:type="dxa"/>
            <w:noWrap/>
            <w:hideMark/>
          </w:tcPr>
          <w:p w14:paraId="2AC77744"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pll4sl5</w:t>
            </w:r>
          </w:p>
        </w:tc>
        <w:tc>
          <w:tcPr>
            <w:tcW w:w="1889" w:type="dxa"/>
            <w:noWrap/>
            <w:hideMark/>
          </w:tcPr>
          <w:p w14:paraId="413743A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643" w:type="dxa"/>
            <w:noWrap/>
            <w:hideMark/>
          </w:tcPr>
          <w:p w14:paraId="002BDA6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12,0</w:t>
            </w:r>
          </w:p>
        </w:tc>
        <w:tc>
          <w:tcPr>
            <w:tcW w:w="1417" w:type="dxa"/>
            <w:noWrap/>
            <w:hideMark/>
          </w:tcPr>
          <w:p w14:paraId="2D666EB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13,5</w:t>
            </w:r>
          </w:p>
        </w:tc>
        <w:tc>
          <w:tcPr>
            <w:tcW w:w="1350" w:type="dxa"/>
            <w:noWrap/>
            <w:hideMark/>
          </w:tcPr>
          <w:p w14:paraId="4DB35A3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30,5</w:t>
            </w:r>
          </w:p>
        </w:tc>
      </w:tr>
      <w:tr w:rsidR="00F86B4A" w:rsidRPr="00F86B4A" w14:paraId="3FB9AE8B" w14:textId="77777777" w:rsidTr="00F86B4A">
        <w:trPr>
          <w:trHeight w:val="315"/>
        </w:trPr>
        <w:tc>
          <w:tcPr>
            <w:tcW w:w="709" w:type="dxa"/>
            <w:noWrap/>
            <w:hideMark/>
          </w:tcPr>
          <w:p w14:paraId="543EC93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45</w:t>
            </w:r>
          </w:p>
        </w:tc>
        <w:tc>
          <w:tcPr>
            <w:tcW w:w="1116" w:type="dxa"/>
            <w:noWrap/>
            <w:hideMark/>
          </w:tcPr>
          <w:p w14:paraId="07B96A0B"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couqigp</w:t>
            </w:r>
          </w:p>
        </w:tc>
        <w:tc>
          <w:tcPr>
            <w:tcW w:w="1889" w:type="dxa"/>
            <w:noWrap/>
            <w:hideMark/>
          </w:tcPr>
          <w:p w14:paraId="6F25EA8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w:t>
            </w:r>
          </w:p>
        </w:tc>
        <w:tc>
          <w:tcPr>
            <w:tcW w:w="1643" w:type="dxa"/>
            <w:noWrap/>
            <w:hideMark/>
          </w:tcPr>
          <w:p w14:paraId="1CA348A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417" w:type="dxa"/>
            <w:noWrap/>
            <w:hideMark/>
          </w:tcPr>
          <w:p w14:paraId="3F2657F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15,5</w:t>
            </w:r>
          </w:p>
        </w:tc>
        <w:tc>
          <w:tcPr>
            <w:tcW w:w="1350" w:type="dxa"/>
            <w:noWrap/>
            <w:hideMark/>
          </w:tcPr>
          <w:p w14:paraId="3D09E59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30,0</w:t>
            </w:r>
          </w:p>
        </w:tc>
      </w:tr>
      <w:tr w:rsidR="00F86B4A" w:rsidRPr="00F86B4A" w14:paraId="4DC145FA" w14:textId="77777777" w:rsidTr="00F86B4A">
        <w:trPr>
          <w:trHeight w:val="315"/>
        </w:trPr>
        <w:tc>
          <w:tcPr>
            <w:tcW w:w="709" w:type="dxa"/>
            <w:noWrap/>
            <w:hideMark/>
          </w:tcPr>
          <w:p w14:paraId="5169D86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46</w:t>
            </w:r>
          </w:p>
        </w:tc>
        <w:tc>
          <w:tcPr>
            <w:tcW w:w="1116" w:type="dxa"/>
            <w:noWrap/>
            <w:hideMark/>
          </w:tcPr>
          <w:p w14:paraId="64A07D7A"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mhtorek</w:t>
            </w:r>
          </w:p>
        </w:tc>
        <w:tc>
          <w:tcPr>
            <w:tcW w:w="1889" w:type="dxa"/>
            <w:noWrap/>
            <w:hideMark/>
          </w:tcPr>
          <w:p w14:paraId="7BFA8DC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7,5</w:t>
            </w:r>
          </w:p>
        </w:tc>
        <w:tc>
          <w:tcPr>
            <w:tcW w:w="1643" w:type="dxa"/>
            <w:noWrap/>
            <w:hideMark/>
          </w:tcPr>
          <w:p w14:paraId="561E110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417" w:type="dxa"/>
            <w:noWrap/>
            <w:hideMark/>
          </w:tcPr>
          <w:p w14:paraId="5A808F5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12,0</w:t>
            </w:r>
          </w:p>
        </w:tc>
        <w:tc>
          <w:tcPr>
            <w:tcW w:w="1350" w:type="dxa"/>
            <w:noWrap/>
            <w:hideMark/>
          </w:tcPr>
          <w:p w14:paraId="1106D25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30,0</w:t>
            </w:r>
          </w:p>
        </w:tc>
      </w:tr>
      <w:tr w:rsidR="00F86B4A" w:rsidRPr="00F86B4A" w14:paraId="4900D599" w14:textId="77777777" w:rsidTr="00F86B4A">
        <w:trPr>
          <w:trHeight w:val="315"/>
        </w:trPr>
        <w:tc>
          <w:tcPr>
            <w:tcW w:w="709" w:type="dxa"/>
            <w:noWrap/>
            <w:hideMark/>
          </w:tcPr>
          <w:p w14:paraId="0AA65BE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47</w:t>
            </w:r>
          </w:p>
        </w:tc>
        <w:tc>
          <w:tcPr>
            <w:tcW w:w="1116" w:type="dxa"/>
            <w:noWrap/>
            <w:hideMark/>
          </w:tcPr>
          <w:p w14:paraId="2B200C07"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mhlxtel</w:t>
            </w:r>
          </w:p>
        </w:tc>
        <w:tc>
          <w:tcPr>
            <w:tcW w:w="1889" w:type="dxa"/>
            <w:noWrap/>
            <w:hideMark/>
          </w:tcPr>
          <w:p w14:paraId="077A25F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w:t>
            </w:r>
          </w:p>
        </w:tc>
        <w:tc>
          <w:tcPr>
            <w:tcW w:w="1643" w:type="dxa"/>
            <w:noWrap/>
            <w:hideMark/>
          </w:tcPr>
          <w:p w14:paraId="74100C4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16,0</w:t>
            </w:r>
          </w:p>
        </w:tc>
        <w:tc>
          <w:tcPr>
            <w:tcW w:w="1417" w:type="dxa"/>
            <w:noWrap/>
            <w:hideMark/>
          </w:tcPr>
          <w:p w14:paraId="26B4414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10,0</w:t>
            </w:r>
          </w:p>
        </w:tc>
        <w:tc>
          <w:tcPr>
            <w:tcW w:w="1350" w:type="dxa"/>
            <w:noWrap/>
            <w:hideMark/>
          </w:tcPr>
          <w:p w14:paraId="6C385AD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29,5</w:t>
            </w:r>
          </w:p>
        </w:tc>
      </w:tr>
      <w:tr w:rsidR="00F86B4A" w:rsidRPr="00F86B4A" w14:paraId="61EEBA2C" w14:textId="77777777" w:rsidTr="00F86B4A">
        <w:trPr>
          <w:trHeight w:val="315"/>
        </w:trPr>
        <w:tc>
          <w:tcPr>
            <w:tcW w:w="709" w:type="dxa"/>
            <w:noWrap/>
            <w:hideMark/>
          </w:tcPr>
          <w:p w14:paraId="400F281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48</w:t>
            </w:r>
          </w:p>
        </w:tc>
        <w:tc>
          <w:tcPr>
            <w:tcW w:w="1116" w:type="dxa"/>
            <w:noWrap/>
            <w:hideMark/>
          </w:tcPr>
          <w:p w14:paraId="2083096D"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ocqqf2v</w:t>
            </w:r>
          </w:p>
        </w:tc>
        <w:tc>
          <w:tcPr>
            <w:tcW w:w="1889" w:type="dxa"/>
            <w:noWrap/>
            <w:hideMark/>
          </w:tcPr>
          <w:p w14:paraId="5E0D5E1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7,5</w:t>
            </w:r>
          </w:p>
        </w:tc>
        <w:tc>
          <w:tcPr>
            <w:tcW w:w="1643" w:type="dxa"/>
            <w:noWrap/>
            <w:hideMark/>
          </w:tcPr>
          <w:p w14:paraId="41E024E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12,5</w:t>
            </w:r>
          </w:p>
        </w:tc>
        <w:tc>
          <w:tcPr>
            <w:tcW w:w="1417" w:type="dxa"/>
            <w:noWrap/>
            <w:hideMark/>
          </w:tcPr>
          <w:p w14:paraId="4EF4656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9,5</w:t>
            </w:r>
          </w:p>
        </w:tc>
        <w:tc>
          <w:tcPr>
            <w:tcW w:w="1350" w:type="dxa"/>
            <w:noWrap/>
            <w:hideMark/>
          </w:tcPr>
          <w:p w14:paraId="10E2A55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29,5</w:t>
            </w:r>
          </w:p>
        </w:tc>
      </w:tr>
      <w:tr w:rsidR="00F86B4A" w:rsidRPr="00F86B4A" w14:paraId="2A0538E2" w14:textId="77777777" w:rsidTr="00F86B4A">
        <w:trPr>
          <w:trHeight w:val="315"/>
        </w:trPr>
        <w:tc>
          <w:tcPr>
            <w:tcW w:w="709" w:type="dxa"/>
            <w:noWrap/>
            <w:hideMark/>
          </w:tcPr>
          <w:p w14:paraId="1E691E9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49</w:t>
            </w:r>
          </w:p>
        </w:tc>
        <w:tc>
          <w:tcPr>
            <w:tcW w:w="1116" w:type="dxa"/>
            <w:noWrap/>
            <w:hideMark/>
          </w:tcPr>
          <w:p w14:paraId="41C6B928"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d8jhycc</w:t>
            </w:r>
          </w:p>
        </w:tc>
        <w:tc>
          <w:tcPr>
            <w:tcW w:w="1889" w:type="dxa"/>
            <w:noWrap/>
            <w:hideMark/>
          </w:tcPr>
          <w:p w14:paraId="7FB9FF8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2,5</w:t>
            </w:r>
          </w:p>
        </w:tc>
        <w:tc>
          <w:tcPr>
            <w:tcW w:w="1643" w:type="dxa"/>
            <w:noWrap/>
            <w:hideMark/>
          </w:tcPr>
          <w:p w14:paraId="1D8BFF1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12,5</w:t>
            </w:r>
          </w:p>
        </w:tc>
        <w:tc>
          <w:tcPr>
            <w:tcW w:w="1417" w:type="dxa"/>
            <w:noWrap/>
            <w:hideMark/>
          </w:tcPr>
          <w:p w14:paraId="1EC6A9C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13,5</w:t>
            </w:r>
          </w:p>
        </w:tc>
        <w:tc>
          <w:tcPr>
            <w:tcW w:w="1350" w:type="dxa"/>
            <w:noWrap/>
            <w:hideMark/>
          </w:tcPr>
          <w:p w14:paraId="466BA0D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28,5</w:t>
            </w:r>
          </w:p>
        </w:tc>
      </w:tr>
      <w:tr w:rsidR="00F86B4A" w:rsidRPr="00F86B4A" w14:paraId="5152A7DC" w14:textId="77777777" w:rsidTr="00F86B4A">
        <w:trPr>
          <w:trHeight w:val="315"/>
        </w:trPr>
        <w:tc>
          <w:tcPr>
            <w:tcW w:w="709" w:type="dxa"/>
            <w:noWrap/>
            <w:hideMark/>
          </w:tcPr>
          <w:p w14:paraId="2564107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116" w:type="dxa"/>
            <w:noWrap/>
            <w:hideMark/>
          </w:tcPr>
          <w:p w14:paraId="0AD88152"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n7x1b87</w:t>
            </w:r>
          </w:p>
        </w:tc>
        <w:tc>
          <w:tcPr>
            <w:tcW w:w="1889" w:type="dxa"/>
            <w:noWrap/>
            <w:hideMark/>
          </w:tcPr>
          <w:p w14:paraId="2EE5E35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w:t>
            </w:r>
          </w:p>
        </w:tc>
        <w:tc>
          <w:tcPr>
            <w:tcW w:w="1643" w:type="dxa"/>
            <w:noWrap/>
            <w:hideMark/>
          </w:tcPr>
          <w:p w14:paraId="444F04B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17,0</w:t>
            </w:r>
          </w:p>
        </w:tc>
        <w:tc>
          <w:tcPr>
            <w:tcW w:w="1417" w:type="dxa"/>
            <w:noWrap/>
            <w:hideMark/>
          </w:tcPr>
          <w:p w14:paraId="26752D0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350" w:type="dxa"/>
            <w:noWrap/>
            <w:hideMark/>
          </w:tcPr>
          <w:p w14:paraId="784D877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28,5</w:t>
            </w:r>
          </w:p>
        </w:tc>
      </w:tr>
      <w:tr w:rsidR="00F86B4A" w:rsidRPr="00F86B4A" w14:paraId="4588692D" w14:textId="77777777" w:rsidTr="00F86B4A">
        <w:trPr>
          <w:trHeight w:val="315"/>
        </w:trPr>
        <w:tc>
          <w:tcPr>
            <w:tcW w:w="709" w:type="dxa"/>
            <w:noWrap/>
            <w:hideMark/>
          </w:tcPr>
          <w:p w14:paraId="6AFE95A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51</w:t>
            </w:r>
          </w:p>
        </w:tc>
        <w:tc>
          <w:tcPr>
            <w:tcW w:w="1116" w:type="dxa"/>
            <w:noWrap/>
            <w:hideMark/>
          </w:tcPr>
          <w:p w14:paraId="43BF6B93"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mh7s4g0</w:t>
            </w:r>
          </w:p>
        </w:tc>
        <w:tc>
          <w:tcPr>
            <w:tcW w:w="1889" w:type="dxa"/>
            <w:noWrap/>
            <w:hideMark/>
          </w:tcPr>
          <w:p w14:paraId="218ECCD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643" w:type="dxa"/>
            <w:noWrap/>
            <w:hideMark/>
          </w:tcPr>
          <w:p w14:paraId="7E54C67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10,0</w:t>
            </w:r>
          </w:p>
        </w:tc>
        <w:tc>
          <w:tcPr>
            <w:tcW w:w="1417" w:type="dxa"/>
            <w:noWrap/>
            <w:hideMark/>
          </w:tcPr>
          <w:p w14:paraId="154EC13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c>
          <w:tcPr>
            <w:tcW w:w="1350" w:type="dxa"/>
            <w:noWrap/>
            <w:hideMark/>
          </w:tcPr>
          <w:p w14:paraId="09560EF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28,0</w:t>
            </w:r>
          </w:p>
        </w:tc>
      </w:tr>
      <w:tr w:rsidR="00F86B4A" w:rsidRPr="00F86B4A" w14:paraId="30D9B54B" w14:textId="77777777" w:rsidTr="00F86B4A">
        <w:trPr>
          <w:trHeight w:val="315"/>
        </w:trPr>
        <w:tc>
          <w:tcPr>
            <w:tcW w:w="709" w:type="dxa"/>
            <w:noWrap/>
            <w:hideMark/>
          </w:tcPr>
          <w:p w14:paraId="1D37C89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52</w:t>
            </w:r>
          </w:p>
        </w:tc>
        <w:tc>
          <w:tcPr>
            <w:tcW w:w="1116" w:type="dxa"/>
            <w:noWrap/>
            <w:hideMark/>
          </w:tcPr>
          <w:p w14:paraId="00169875"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fsji6uw</w:t>
            </w:r>
          </w:p>
        </w:tc>
        <w:tc>
          <w:tcPr>
            <w:tcW w:w="1889" w:type="dxa"/>
            <w:noWrap/>
            <w:hideMark/>
          </w:tcPr>
          <w:p w14:paraId="7DE366F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6,5</w:t>
            </w:r>
          </w:p>
        </w:tc>
        <w:tc>
          <w:tcPr>
            <w:tcW w:w="1643" w:type="dxa"/>
            <w:noWrap/>
            <w:hideMark/>
          </w:tcPr>
          <w:p w14:paraId="17F10C5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11,0</w:t>
            </w:r>
          </w:p>
        </w:tc>
        <w:tc>
          <w:tcPr>
            <w:tcW w:w="1417" w:type="dxa"/>
            <w:noWrap/>
            <w:hideMark/>
          </w:tcPr>
          <w:p w14:paraId="157400C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350" w:type="dxa"/>
            <w:noWrap/>
            <w:hideMark/>
          </w:tcPr>
          <w:p w14:paraId="1E4DFC6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28,0</w:t>
            </w:r>
          </w:p>
        </w:tc>
      </w:tr>
      <w:tr w:rsidR="00F86B4A" w:rsidRPr="00F86B4A" w14:paraId="299EB9E7" w14:textId="77777777" w:rsidTr="00F86B4A">
        <w:trPr>
          <w:trHeight w:val="315"/>
        </w:trPr>
        <w:tc>
          <w:tcPr>
            <w:tcW w:w="709" w:type="dxa"/>
            <w:noWrap/>
            <w:hideMark/>
          </w:tcPr>
          <w:p w14:paraId="2B0CD3F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53</w:t>
            </w:r>
          </w:p>
        </w:tc>
        <w:tc>
          <w:tcPr>
            <w:tcW w:w="1116" w:type="dxa"/>
            <w:noWrap/>
            <w:hideMark/>
          </w:tcPr>
          <w:p w14:paraId="262C7CC7"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eqzr2vw</w:t>
            </w:r>
          </w:p>
        </w:tc>
        <w:tc>
          <w:tcPr>
            <w:tcW w:w="1889" w:type="dxa"/>
            <w:noWrap/>
            <w:hideMark/>
          </w:tcPr>
          <w:p w14:paraId="13BBB42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w:t>
            </w:r>
          </w:p>
        </w:tc>
        <w:tc>
          <w:tcPr>
            <w:tcW w:w="1643" w:type="dxa"/>
            <w:noWrap/>
            <w:hideMark/>
          </w:tcPr>
          <w:p w14:paraId="22FB68E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14,5</w:t>
            </w:r>
          </w:p>
        </w:tc>
        <w:tc>
          <w:tcPr>
            <w:tcW w:w="1417" w:type="dxa"/>
            <w:noWrap/>
            <w:hideMark/>
          </w:tcPr>
          <w:p w14:paraId="21F34D5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10,0</w:t>
            </w:r>
          </w:p>
        </w:tc>
        <w:tc>
          <w:tcPr>
            <w:tcW w:w="1350" w:type="dxa"/>
            <w:noWrap/>
            <w:hideMark/>
          </w:tcPr>
          <w:p w14:paraId="0DEBC98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28,0</w:t>
            </w:r>
          </w:p>
        </w:tc>
      </w:tr>
      <w:tr w:rsidR="00F86B4A" w:rsidRPr="00F86B4A" w14:paraId="6689C073" w14:textId="77777777" w:rsidTr="00F86B4A">
        <w:trPr>
          <w:trHeight w:val="315"/>
        </w:trPr>
        <w:tc>
          <w:tcPr>
            <w:tcW w:w="709" w:type="dxa"/>
            <w:noWrap/>
            <w:hideMark/>
          </w:tcPr>
          <w:p w14:paraId="494E8A7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54</w:t>
            </w:r>
          </w:p>
        </w:tc>
        <w:tc>
          <w:tcPr>
            <w:tcW w:w="1116" w:type="dxa"/>
            <w:noWrap/>
            <w:hideMark/>
          </w:tcPr>
          <w:p w14:paraId="6521DB61"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l4gpiq5</w:t>
            </w:r>
          </w:p>
        </w:tc>
        <w:tc>
          <w:tcPr>
            <w:tcW w:w="1889" w:type="dxa"/>
            <w:noWrap/>
            <w:hideMark/>
          </w:tcPr>
          <w:p w14:paraId="5EE9F94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w:t>
            </w:r>
          </w:p>
        </w:tc>
        <w:tc>
          <w:tcPr>
            <w:tcW w:w="1643" w:type="dxa"/>
            <w:noWrap/>
            <w:hideMark/>
          </w:tcPr>
          <w:p w14:paraId="510CAE8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13,0</w:t>
            </w:r>
          </w:p>
        </w:tc>
        <w:tc>
          <w:tcPr>
            <w:tcW w:w="1417" w:type="dxa"/>
            <w:noWrap/>
            <w:hideMark/>
          </w:tcPr>
          <w:p w14:paraId="6E90181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350" w:type="dxa"/>
            <w:noWrap/>
            <w:hideMark/>
          </w:tcPr>
          <w:p w14:paraId="28F8A97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27,5</w:t>
            </w:r>
          </w:p>
        </w:tc>
      </w:tr>
      <w:tr w:rsidR="00F86B4A" w:rsidRPr="00F86B4A" w14:paraId="121F8AB4" w14:textId="77777777" w:rsidTr="00F86B4A">
        <w:trPr>
          <w:trHeight w:val="315"/>
        </w:trPr>
        <w:tc>
          <w:tcPr>
            <w:tcW w:w="709" w:type="dxa"/>
            <w:noWrap/>
            <w:hideMark/>
          </w:tcPr>
          <w:p w14:paraId="4DA8D88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55</w:t>
            </w:r>
          </w:p>
        </w:tc>
        <w:tc>
          <w:tcPr>
            <w:tcW w:w="1116" w:type="dxa"/>
            <w:noWrap/>
            <w:hideMark/>
          </w:tcPr>
          <w:p w14:paraId="6187FB06"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d8kxy8v</w:t>
            </w:r>
          </w:p>
        </w:tc>
        <w:tc>
          <w:tcPr>
            <w:tcW w:w="1889" w:type="dxa"/>
            <w:noWrap/>
            <w:hideMark/>
          </w:tcPr>
          <w:p w14:paraId="38B60DA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w:t>
            </w:r>
          </w:p>
        </w:tc>
        <w:tc>
          <w:tcPr>
            <w:tcW w:w="1643" w:type="dxa"/>
            <w:noWrap/>
            <w:hideMark/>
          </w:tcPr>
          <w:p w14:paraId="3B370F9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12,5</w:t>
            </w:r>
          </w:p>
        </w:tc>
        <w:tc>
          <w:tcPr>
            <w:tcW w:w="1417" w:type="dxa"/>
            <w:noWrap/>
            <w:hideMark/>
          </w:tcPr>
          <w:p w14:paraId="4A5E161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350" w:type="dxa"/>
            <w:noWrap/>
            <w:hideMark/>
          </w:tcPr>
          <w:p w14:paraId="1681F1A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27,5</w:t>
            </w:r>
          </w:p>
        </w:tc>
      </w:tr>
      <w:tr w:rsidR="00F86B4A" w:rsidRPr="00F86B4A" w14:paraId="610A98D6" w14:textId="77777777" w:rsidTr="00F86B4A">
        <w:trPr>
          <w:trHeight w:val="315"/>
        </w:trPr>
        <w:tc>
          <w:tcPr>
            <w:tcW w:w="709" w:type="dxa"/>
            <w:noWrap/>
            <w:hideMark/>
          </w:tcPr>
          <w:p w14:paraId="5F18CD5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56</w:t>
            </w:r>
          </w:p>
        </w:tc>
        <w:tc>
          <w:tcPr>
            <w:tcW w:w="1116" w:type="dxa"/>
            <w:noWrap/>
            <w:hideMark/>
          </w:tcPr>
          <w:p w14:paraId="558B6EE8"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jw8fldm</w:t>
            </w:r>
          </w:p>
        </w:tc>
        <w:tc>
          <w:tcPr>
            <w:tcW w:w="1889" w:type="dxa"/>
            <w:noWrap/>
            <w:hideMark/>
          </w:tcPr>
          <w:p w14:paraId="612A995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643" w:type="dxa"/>
            <w:noWrap/>
            <w:hideMark/>
          </w:tcPr>
          <w:p w14:paraId="3A4A71E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12,5</w:t>
            </w:r>
          </w:p>
        </w:tc>
        <w:tc>
          <w:tcPr>
            <w:tcW w:w="1417" w:type="dxa"/>
            <w:noWrap/>
            <w:hideMark/>
          </w:tcPr>
          <w:p w14:paraId="54FFB08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9,5</w:t>
            </w:r>
          </w:p>
        </w:tc>
        <w:tc>
          <w:tcPr>
            <w:tcW w:w="1350" w:type="dxa"/>
            <w:noWrap/>
            <w:hideMark/>
          </w:tcPr>
          <w:p w14:paraId="7025466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27,0</w:t>
            </w:r>
          </w:p>
        </w:tc>
      </w:tr>
      <w:tr w:rsidR="00F86B4A" w:rsidRPr="00F86B4A" w14:paraId="1E23E8FA" w14:textId="77777777" w:rsidTr="00F86B4A">
        <w:trPr>
          <w:trHeight w:val="315"/>
        </w:trPr>
        <w:tc>
          <w:tcPr>
            <w:tcW w:w="709" w:type="dxa"/>
            <w:noWrap/>
            <w:hideMark/>
          </w:tcPr>
          <w:p w14:paraId="6E96253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57</w:t>
            </w:r>
          </w:p>
        </w:tc>
        <w:tc>
          <w:tcPr>
            <w:tcW w:w="1116" w:type="dxa"/>
            <w:noWrap/>
            <w:hideMark/>
          </w:tcPr>
          <w:p w14:paraId="111F19F5"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ll7iqdn</w:t>
            </w:r>
          </w:p>
        </w:tc>
        <w:tc>
          <w:tcPr>
            <w:tcW w:w="1889" w:type="dxa"/>
            <w:noWrap/>
            <w:hideMark/>
          </w:tcPr>
          <w:p w14:paraId="7133977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6,0</w:t>
            </w:r>
          </w:p>
        </w:tc>
        <w:tc>
          <w:tcPr>
            <w:tcW w:w="1643" w:type="dxa"/>
            <w:noWrap/>
            <w:hideMark/>
          </w:tcPr>
          <w:p w14:paraId="634639F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417" w:type="dxa"/>
            <w:noWrap/>
            <w:hideMark/>
          </w:tcPr>
          <w:p w14:paraId="182AD09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350" w:type="dxa"/>
            <w:noWrap/>
            <w:hideMark/>
          </w:tcPr>
          <w:p w14:paraId="3D91D1A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27,0</w:t>
            </w:r>
          </w:p>
        </w:tc>
      </w:tr>
      <w:tr w:rsidR="00F86B4A" w:rsidRPr="00F86B4A" w14:paraId="789DEF9A" w14:textId="77777777" w:rsidTr="00F86B4A">
        <w:trPr>
          <w:trHeight w:val="315"/>
        </w:trPr>
        <w:tc>
          <w:tcPr>
            <w:tcW w:w="709" w:type="dxa"/>
            <w:noWrap/>
            <w:hideMark/>
          </w:tcPr>
          <w:p w14:paraId="62AD905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58</w:t>
            </w:r>
          </w:p>
        </w:tc>
        <w:tc>
          <w:tcPr>
            <w:tcW w:w="1116" w:type="dxa"/>
            <w:noWrap/>
            <w:hideMark/>
          </w:tcPr>
          <w:p w14:paraId="37874B6C"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iv3l03v</w:t>
            </w:r>
          </w:p>
        </w:tc>
        <w:tc>
          <w:tcPr>
            <w:tcW w:w="1889" w:type="dxa"/>
            <w:noWrap/>
            <w:hideMark/>
          </w:tcPr>
          <w:p w14:paraId="5C6544B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w:t>
            </w:r>
          </w:p>
        </w:tc>
        <w:tc>
          <w:tcPr>
            <w:tcW w:w="1643" w:type="dxa"/>
            <w:noWrap/>
            <w:hideMark/>
          </w:tcPr>
          <w:p w14:paraId="3409786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15,5</w:t>
            </w:r>
          </w:p>
        </w:tc>
        <w:tc>
          <w:tcPr>
            <w:tcW w:w="1417" w:type="dxa"/>
            <w:noWrap/>
            <w:hideMark/>
          </w:tcPr>
          <w:p w14:paraId="6A5C8DB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8,0</w:t>
            </w:r>
          </w:p>
        </w:tc>
        <w:tc>
          <w:tcPr>
            <w:tcW w:w="1350" w:type="dxa"/>
            <w:noWrap/>
            <w:hideMark/>
          </w:tcPr>
          <w:p w14:paraId="7BB562D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27,0</w:t>
            </w:r>
          </w:p>
        </w:tc>
      </w:tr>
      <w:tr w:rsidR="00F86B4A" w:rsidRPr="00F86B4A" w14:paraId="19A8B955" w14:textId="77777777" w:rsidTr="00F86B4A">
        <w:trPr>
          <w:trHeight w:val="315"/>
        </w:trPr>
        <w:tc>
          <w:tcPr>
            <w:tcW w:w="709" w:type="dxa"/>
            <w:noWrap/>
            <w:hideMark/>
          </w:tcPr>
          <w:p w14:paraId="5DFDDFF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59</w:t>
            </w:r>
          </w:p>
        </w:tc>
        <w:tc>
          <w:tcPr>
            <w:tcW w:w="1116" w:type="dxa"/>
            <w:noWrap/>
            <w:hideMark/>
          </w:tcPr>
          <w:p w14:paraId="6F857AF7"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odwv2lk</w:t>
            </w:r>
          </w:p>
        </w:tc>
        <w:tc>
          <w:tcPr>
            <w:tcW w:w="1889" w:type="dxa"/>
            <w:noWrap/>
            <w:hideMark/>
          </w:tcPr>
          <w:p w14:paraId="6ECB421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4,5</w:t>
            </w:r>
          </w:p>
        </w:tc>
        <w:tc>
          <w:tcPr>
            <w:tcW w:w="1643" w:type="dxa"/>
            <w:noWrap/>
            <w:hideMark/>
          </w:tcPr>
          <w:p w14:paraId="06B2C5E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417" w:type="dxa"/>
            <w:noWrap/>
            <w:hideMark/>
          </w:tcPr>
          <w:p w14:paraId="135F9B5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350" w:type="dxa"/>
            <w:noWrap/>
            <w:hideMark/>
          </w:tcPr>
          <w:p w14:paraId="55D64F3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26,5</w:t>
            </w:r>
          </w:p>
        </w:tc>
      </w:tr>
      <w:tr w:rsidR="00F86B4A" w:rsidRPr="00F86B4A" w14:paraId="2828AEC5" w14:textId="77777777" w:rsidTr="00F86B4A">
        <w:trPr>
          <w:trHeight w:val="315"/>
        </w:trPr>
        <w:tc>
          <w:tcPr>
            <w:tcW w:w="709" w:type="dxa"/>
            <w:noWrap/>
            <w:hideMark/>
          </w:tcPr>
          <w:p w14:paraId="78DAC3F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60</w:t>
            </w:r>
          </w:p>
        </w:tc>
        <w:tc>
          <w:tcPr>
            <w:tcW w:w="1116" w:type="dxa"/>
            <w:noWrap/>
            <w:hideMark/>
          </w:tcPr>
          <w:p w14:paraId="7B9E10D5"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ekqob83</w:t>
            </w:r>
          </w:p>
        </w:tc>
        <w:tc>
          <w:tcPr>
            <w:tcW w:w="1889" w:type="dxa"/>
            <w:noWrap/>
            <w:hideMark/>
          </w:tcPr>
          <w:p w14:paraId="79F8BDA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643" w:type="dxa"/>
            <w:noWrap/>
            <w:hideMark/>
          </w:tcPr>
          <w:p w14:paraId="5691914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12,0</w:t>
            </w:r>
          </w:p>
        </w:tc>
        <w:tc>
          <w:tcPr>
            <w:tcW w:w="1417" w:type="dxa"/>
            <w:noWrap/>
            <w:hideMark/>
          </w:tcPr>
          <w:p w14:paraId="297E4AB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350" w:type="dxa"/>
            <w:noWrap/>
            <w:hideMark/>
          </w:tcPr>
          <w:p w14:paraId="6D065CF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26,5</w:t>
            </w:r>
          </w:p>
        </w:tc>
      </w:tr>
      <w:tr w:rsidR="00F86B4A" w:rsidRPr="00F86B4A" w14:paraId="449A7968" w14:textId="77777777" w:rsidTr="00F86B4A">
        <w:trPr>
          <w:trHeight w:val="315"/>
        </w:trPr>
        <w:tc>
          <w:tcPr>
            <w:tcW w:w="709" w:type="dxa"/>
            <w:noWrap/>
            <w:hideMark/>
          </w:tcPr>
          <w:p w14:paraId="3BC582F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61</w:t>
            </w:r>
          </w:p>
        </w:tc>
        <w:tc>
          <w:tcPr>
            <w:tcW w:w="1116" w:type="dxa"/>
            <w:noWrap/>
            <w:hideMark/>
          </w:tcPr>
          <w:p w14:paraId="233E6845"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d8f9gyk</w:t>
            </w:r>
          </w:p>
        </w:tc>
        <w:tc>
          <w:tcPr>
            <w:tcW w:w="1889" w:type="dxa"/>
            <w:noWrap/>
            <w:hideMark/>
          </w:tcPr>
          <w:p w14:paraId="2C32E26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w:t>
            </w:r>
          </w:p>
        </w:tc>
        <w:tc>
          <w:tcPr>
            <w:tcW w:w="1643" w:type="dxa"/>
            <w:noWrap/>
            <w:hideMark/>
          </w:tcPr>
          <w:p w14:paraId="372554C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13,0</w:t>
            </w:r>
          </w:p>
        </w:tc>
        <w:tc>
          <w:tcPr>
            <w:tcW w:w="1417" w:type="dxa"/>
            <w:noWrap/>
            <w:hideMark/>
          </w:tcPr>
          <w:p w14:paraId="2E312BD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350" w:type="dxa"/>
            <w:noWrap/>
            <w:hideMark/>
          </w:tcPr>
          <w:p w14:paraId="2F6B5B4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26,5</w:t>
            </w:r>
          </w:p>
        </w:tc>
      </w:tr>
      <w:tr w:rsidR="00F86B4A" w:rsidRPr="00F86B4A" w14:paraId="300E1139" w14:textId="77777777" w:rsidTr="00F86B4A">
        <w:trPr>
          <w:trHeight w:val="315"/>
        </w:trPr>
        <w:tc>
          <w:tcPr>
            <w:tcW w:w="709" w:type="dxa"/>
            <w:noWrap/>
            <w:hideMark/>
          </w:tcPr>
          <w:p w14:paraId="75305BD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62</w:t>
            </w:r>
          </w:p>
        </w:tc>
        <w:tc>
          <w:tcPr>
            <w:tcW w:w="1116" w:type="dxa"/>
            <w:noWrap/>
            <w:hideMark/>
          </w:tcPr>
          <w:p w14:paraId="5B40A890"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h6snpmh</w:t>
            </w:r>
          </w:p>
        </w:tc>
        <w:tc>
          <w:tcPr>
            <w:tcW w:w="1889" w:type="dxa"/>
            <w:noWrap/>
            <w:hideMark/>
          </w:tcPr>
          <w:p w14:paraId="5A8F8B9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11,0</w:t>
            </w:r>
          </w:p>
        </w:tc>
        <w:tc>
          <w:tcPr>
            <w:tcW w:w="1643" w:type="dxa"/>
            <w:noWrap/>
            <w:hideMark/>
          </w:tcPr>
          <w:p w14:paraId="4FEAA2D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417" w:type="dxa"/>
            <w:noWrap/>
            <w:hideMark/>
          </w:tcPr>
          <w:p w14:paraId="7776693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350" w:type="dxa"/>
            <w:noWrap/>
            <w:hideMark/>
          </w:tcPr>
          <w:p w14:paraId="14AF9C5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25,5</w:t>
            </w:r>
          </w:p>
        </w:tc>
      </w:tr>
      <w:tr w:rsidR="00F86B4A" w:rsidRPr="00F86B4A" w14:paraId="4B64CE50" w14:textId="77777777" w:rsidTr="00F86B4A">
        <w:trPr>
          <w:trHeight w:val="315"/>
        </w:trPr>
        <w:tc>
          <w:tcPr>
            <w:tcW w:w="709" w:type="dxa"/>
            <w:noWrap/>
            <w:hideMark/>
          </w:tcPr>
          <w:p w14:paraId="26B77A1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63</w:t>
            </w:r>
          </w:p>
        </w:tc>
        <w:tc>
          <w:tcPr>
            <w:tcW w:w="1116" w:type="dxa"/>
            <w:noWrap/>
            <w:hideMark/>
          </w:tcPr>
          <w:p w14:paraId="67D3C202"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exj964l</w:t>
            </w:r>
          </w:p>
        </w:tc>
        <w:tc>
          <w:tcPr>
            <w:tcW w:w="1889" w:type="dxa"/>
            <w:noWrap/>
            <w:hideMark/>
          </w:tcPr>
          <w:p w14:paraId="41C6B80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6,5</w:t>
            </w:r>
          </w:p>
        </w:tc>
        <w:tc>
          <w:tcPr>
            <w:tcW w:w="1643" w:type="dxa"/>
            <w:noWrap/>
            <w:hideMark/>
          </w:tcPr>
          <w:p w14:paraId="7F8E63D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10,0</w:t>
            </w:r>
          </w:p>
        </w:tc>
        <w:tc>
          <w:tcPr>
            <w:tcW w:w="1417" w:type="dxa"/>
            <w:noWrap/>
            <w:hideMark/>
          </w:tcPr>
          <w:p w14:paraId="149A238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8,5</w:t>
            </w:r>
          </w:p>
        </w:tc>
        <w:tc>
          <w:tcPr>
            <w:tcW w:w="1350" w:type="dxa"/>
            <w:noWrap/>
            <w:hideMark/>
          </w:tcPr>
          <w:p w14:paraId="7850B60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25,0</w:t>
            </w:r>
          </w:p>
        </w:tc>
      </w:tr>
      <w:tr w:rsidR="00F86B4A" w:rsidRPr="00F86B4A" w14:paraId="023BB276" w14:textId="77777777" w:rsidTr="00F86B4A">
        <w:trPr>
          <w:trHeight w:val="315"/>
        </w:trPr>
        <w:tc>
          <w:tcPr>
            <w:tcW w:w="709" w:type="dxa"/>
            <w:noWrap/>
            <w:hideMark/>
          </w:tcPr>
          <w:p w14:paraId="754BB8E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64</w:t>
            </w:r>
          </w:p>
        </w:tc>
        <w:tc>
          <w:tcPr>
            <w:tcW w:w="1116" w:type="dxa"/>
            <w:noWrap/>
            <w:hideMark/>
          </w:tcPr>
          <w:p w14:paraId="7500D6E5"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p87uttk</w:t>
            </w:r>
          </w:p>
        </w:tc>
        <w:tc>
          <w:tcPr>
            <w:tcW w:w="1889" w:type="dxa"/>
            <w:noWrap/>
            <w:hideMark/>
          </w:tcPr>
          <w:p w14:paraId="3C4107E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w:t>
            </w:r>
          </w:p>
        </w:tc>
        <w:tc>
          <w:tcPr>
            <w:tcW w:w="1643" w:type="dxa"/>
            <w:noWrap/>
            <w:hideMark/>
          </w:tcPr>
          <w:p w14:paraId="25D8F45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12,5</w:t>
            </w:r>
          </w:p>
        </w:tc>
        <w:tc>
          <w:tcPr>
            <w:tcW w:w="1417" w:type="dxa"/>
            <w:noWrap/>
            <w:hideMark/>
          </w:tcPr>
          <w:p w14:paraId="0F23B6F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350" w:type="dxa"/>
            <w:noWrap/>
            <w:hideMark/>
          </w:tcPr>
          <w:p w14:paraId="682F862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25,0</w:t>
            </w:r>
          </w:p>
        </w:tc>
      </w:tr>
      <w:tr w:rsidR="00F86B4A" w:rsidRPr="00F86B4A" w14:paraId="3DD31783" w14:textId="77777777" w:rsidTr="00F86B4A">
        <w:trPr>
          <w:trHeight w:val="315"/>
        </w:trPr>
        <w:tc>
          <w:tcPr>
            <w:tcW w:w="709" w:type="dxa"/>
            <w:noWrap/>
            <w:hideMark/>
          </w:tcPr>
          <w:p w14:paraId="473A163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65</w:t>
            </w:r>
          </w:p>
        </w:tc>
        <w:tc>
          <w:tcPr>
            <w:tcW w:w="1116" w:type="dxa"/>
            <w:noWrap/>
            <w:hideMark/>
          </w:tcPr>
          <w:p w14:paraId="1A73CC93"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iva95po</w:t>
            </w:r>
          </w:p>
        </w:tc>
        <w:tc>
          <w:tcPr>
            <w:tcW w:w="1889" w:type="dxa"/>
            <w:noWrap/>
            <w:hideMark/>
          </w:tcPr>
          <w:p w14:paraId="677BE68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2,0</w:t>
            </w:r>
          </w:p>
        </w:tc>
        <w:tc>
          <w:tcPr>
            <w:tcW w:w="1643" w:type="dxa"/>
            <w:noWrap/>
            <w:hideMark/>
          </w:tcPr>
          <w:p w14:paraId="17480C6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11,0</w:t>
            </w:r>
          </w:p>
        </w:tc>
        <w:tc>
          <w:tcPr>
            <w:tcW w:w="1417" w:type="dxa"/>
            <w:noWrap/>
            <w:hideMark/>
          </w:tcPr>
          <w:p w14:paraId="420FD3A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350" w:type="dxa"/>
            <w:noWrap/>
            <w:hideMark/>
          </w:tcPr>
          <w:p w14:paraId="7438B05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24,5</w:t>
            </w:r>
          </w:p>
        </w:tc>
      </w:tr>
      <w:tr w:rsidR="00F86B4A" w:rsidRPr="00F86B4A" w14:paraId="473B282E" w14:textId="77777777" w:rsidTr="00F86B4A">
        <w:trPr>
          <w:trHeight w:val="315"/>
        </w:trPr>
        <w:tc>
          <w:tcPr>
            <w:tcW w:w="709" w:type="dxa"/>
            <w:noWrap/>
            <w:hideMark/>
          </w:tcPr>
          <w:p w14:paraId="6639BEC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lastRenderedPageBreak/>
              <w:t>66</w:t>
            </w:r>
          </w:p>
        </w:tc>
        <w:tc>
          <w:tcPr>
            <w:tcW w:w="1116" w:type="dxa"/>
            <w:noWrap/>
            <w:hideMark/>
          </w:tcPr>
          <w:p w14:paraId="5057B480"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n7q94mi</w:t>
            </w:r>
          </w:p>
        </w:tc>
        <w:tc>
          <w:tcPr>
            <w:tcW w:w="1889" w:type="dxa"/>
            <w:noWrap/>
            <w:hideMark/>
          </w:tcPr>
          <w:p w14:paraId="4FB469C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w:t>
            </w:r>
          </w:p>
        </w:tc>
        <w:tc>
          <w:tcPr>
            <w:tcW w:w="1643" w:type="dxa"/>
            <w:noWrap/>
            <w:hideMark/>
          </w:tcPr>
          <w:p w14:paraId="574B5BA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7,0</w:t>
            </w:r>
          </w:p>
        </w:tc>
        <w:tc>
          <w:tcPr>
            <w:tcW w:w="1417" w:type="dxa"/>
            <w:noWrap/>
            <w:hideMark/>
          </w:tcPr>
          <w:p w14:paraId="0108C7E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13,5</w:t>
            </w:r>
          </w:p>
        </w:tc>
        <w:tc>
          <w:tcPr>
            <w:tcW w:w="1350" w:type="dxa"/>
            <w:noWrap/>
            <w:hideMark/>
          </w:tcPr>
          <w:p w14:paraId="48E9AA6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24,0</w:t>
            </w:r>
          </w:p>
        </w:tc>
      </w:tr>
      <w:tr w:rsidR="00F86B4A" w:rsidRPr="00F86B4A" w14:paraId="5A4B0BC5" w14:textId="77777777" w:rsidTr="00F86B4A">
        <w:trPr>
          <w:trHeight w:val="315"/>
        </w:trPr>
        <w:tc>
          <w:tcPr>
            <w:tcW w:w="709" w:type="dxa"/>
            <w:noWrap/>
            <w:hideMark/>
          </w:tcPr>
          <w:p w14:paraId="43814E3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67</w:t>
            </w:r>
          </w:p>
        </w:tc>
        <w:tc>
          <w:tcPr>
            <w:tcW w:w="1116" w:type="dxa"/>
            <w:noWrap/>
            <w:hideMark/>
          </w:tcPr>
          <w:p w14:paraId="52A193B4"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e9hp7wv</w:t>
            </w:r>
          </w:p>
        </w:tc>
        <w:tc>
          <w:tcPr>
            <w:tcW w:w="1889" w:type="dxa"/>
            <w:noWrap/>
            <w:hideMark/>
          </w:tcPr>
          <w:p w14:paraId="1BAC3B6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643" w:type="dxa"/>
            <w:noWrap/>
            <w:hideMark/>
          </w:tcPr>
          <w:p w14:paraId="3970B90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12,0</w:t>
            </w:r>
          </w:p>
        </w:tc>
        <w:tc>
          <w:tcPr>
            <w:tcW w:w="1417" w:type="dxa"/>
            <w:noWrap/>
            <w:hideMark/>
          </w:tcPr>
          <w:p w14:paraId="3477727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7,5</w:t>
            </w:r>
          </w:p>
        </w:tc>
        <w:tc>
          <w:tcPr>
            <w:tcW w:w="1350" w:type="dxa"/>
            <w:noWrap/>
            <w:hideMark/>
          </w:tcPr>
          <w:p w14:paraId="656E79F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23,5</w:t>
            </w:r>
          </w:p>
        </w:tc>
      </w:tr>
      <w:tr w:rsidR="00F86B4A" w:rsidRPr="00F86B4A" w14:paraId="50ED03F4" w14:textId="77777777" w:rsidTr="00F86B4A">
        <w:trPr>
          <w:trHeight w:val="315"/>
        </w:trPr>
        <w:tc>
          <w:tcPr>
            <w:tcW w:w="709" w:type="dxa"/>
            <w:noWrap/>
            <w:hideMark/>
          </w:tcPr>
          <w:p w14:paraId="0C0F602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68</w:t>
            </w:r>
          </w:p>
        </w:tc>
        <w:tc>
          <w:tcPr>
            <w:tcW w:w="1116" w:type="dxa"/>
            <w:noWrap/>
            <w:hideMark/>
          </w:tcPr>
          <w:p w14:paraId="44E7AA7B"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lykamen</w:t>
            </w:r>
          </w:p>
        </w:tc>
        <w:tc>
          <w:tcPr>
            <w:tcW w:w="1889" w:type="dxa"/>
            <w:noWrap/>
            <w:hideMark/>
          </w:tcPr>
          <w:p w14:paraId="0683F80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w:t>
            </w:r>
          </w:p>
        </w:tc>
        <w:tc>
          <w:tcPr>
            <w:tcW w:w="1643" w:type="dxa"/>
            <w:noWrap/>
            <w:hideMark/>
          </w:tcPr>
          <w:p w14:paraId="0FCE884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417" w:type="dxa"/>
            <w:noWrap/>
            <w:hideMark/>
          </w:tcPr>
          <w:p w14:paraId="014F931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350" w:type="dxa"/>
            <w:noWrap/>
            <w:hideMark/>
          </w:tcPr>
          <w:p w14:paraId="64CABE2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23,0</w:t>
            </w:r>
          </w:p>
        </w:tc>
      </w:tr>
      <w:tr w:rsidR="00F86B4A" w:rsidRPr="00F86B4A" w14:paraId="277B8CFD" w14:textId="77777777" w:rsidTr="00F86B4A">
        <w:trPr>
          <w:trHeight w:val="315"/>
        </w:trPr>
        <w:tc>
          <w:tcPr>
            <w:tcW w:w="709" w:type="dxa"/>
            <w:noWrap/>
            <w:hideMark/>
          </w:tcPr>
          <w:p w14:paraId="2FBD98A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69</w:t>
            </w:r>
          </w:p>
        </w:tc>
        <w:tc>
          <w:tcPr>
            <w:tcW w:w="1116" w:type="dxa"/>
            <w:noWrap/>
            <w:hideMark/>
          </w:tcPr>
          <w:p w14:paraId="17955566"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d8mzi36</w:t>
            </w:r>
          </w:p>
        </w:tc>
        <w:tc>
          <w:tcPr>
            <w:tcW w:w="1889" w:type="dxa"/>
            <w:noWrap/>
            <w:hideMark/>
          </w:tcPr>
          <w:p w14:paraId="56F9D5A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w:t>
            </w:r>
          </w:p>
        </w:tc>
        <w:tc>
          <w:tcPr>
            <w:tcW w:w="1643" w:type="dxa"/>
            <w:noWrap/>
            <w:hideMark/>
          </w:tcPr>
          <w:p w14:paraId="4986A9A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417" w:type="dxa"/>
            <w:noWrap/>
            <w:hideMark/>
          </w:tcPr>
          <w:p w14:paraId="4E27762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8,0</w:t>
            </w:r>
          </w:p>
        </w:tc>
        <w:tc>
          <w:tcPr>
            <w:tcW w:w="1350" w:type="dxa"/>
            <w:noWrap/>
            <w:hideMark/>
          </w:tcPr>
          <w:p w14:paraId="5AEBE9F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22,5</w:t>
            </w:r>
          </w:p>
        </w:tc>
      </w:tr>
      <w:tr w:rsidR="00F86B4A" w:rsidRPr="00F86B4A" w14:paraId="20E2B591" w14:textId="77777777" w:rsidTr="00F86B4A">
        <w:trPr>
          <w:trHeight w:val="315"/>
        </w:trPr>
        <w:tc>
          <w:tcPr>
            <w:tcW w:w="709" w:type="dxa"/>
            <w:noWrap/>
            <w:hideMark/>
          </w:tcPr>
          <w:p w14:paraId="49DC7AB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70</w:t>
            </w:r>
          </w:p>
        </w:tc>
        <w:tc>
          <w:tcPr>
            <w:tcW w:w="1116" w:type="dxa"/>
            <w:noWrap/>
            <w:hideMark/>
          </w:tcPr>
          <w:p w14:paraId="2A5D5A4F"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fr20vb0</w:t>
            </w:r>
          </w:p>
        </w:tc>
        <w:tc>
          <w:tcPr>
            <w:tcW w:w="1889" w:type="dxa"/>
            <w:noWrap/>
            <w:hideMark/>
          </w:tcPr>
          <w:p w14:paraId="5A5E64A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2,0</w:t>
            </w:r>
          </w:p>
        </w:tc>
        <w:tc>
          <w:tcPr>
            <w:tcW w:w="1643" w:type="dxa"/>
            <w:noWrap/>
            <w:hideMark/>
          </w:tcPr>
          <w:p w14:paraId="7247962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11,0</w:t>
            </w:r>
          </w:p>
        </w:tc>
        <w:tc>
          <w:tcPr>
            <w:tcW w:w="1417" w:type="dxa"/>
            <w:noWrap/>
            <w:hideMark/>
          </w:tcPr>
          <w:p w14:paraId="3F59622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9,5</w:t>
            </w:r>
          </w:p>
        </w:tc>
        <w:tc>
          <w:tcPr>
            <w:tcW w:w="1350" w:type="dxa"/>
            <w:noWrap/>
            <w:hideMark/>
          </w:tcPr>
          <w:p w14:paraId="6317BE0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22,5</w:t>
            </w:r>
          </w:p>
        </w:tc>
      </w:tr>
      <w:tr w:rsidR="00F86B4A" w:rsidRPr="00F86B4A" w14:paraId="6AD379FA" w14:textId="77777777" w:rsidTr="00F86B4A">
        <w:trPr>
          <w:trHeight w:val="315"/>
        </w:trPr>
        <w:tc>
          <w:tcPr>
            <w:tcW w:w="709" w:type="dxa"/>
            <w:noWrap/>
            <w:hideMark/>
          </w:tcPr>
          <w:p w14:paraId="345C420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71</w:t>
            </w:r>
          </w:p>
        </w:tc>
        <w:tc>
          <w:tcPr>
            <w:tcW w:w="1116" w:type="dxa"/>
            <w:noWrap/>
            <w:hideMark/>
          </w:tcPr>
          <w:p w14:paraId="525E1C40"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pfc1vzt</w:t>
            </w:r>
          </w:p>
        </w:tc>
        <w:tc>
          <w:tcPr>
            <w:tcW w:w="1889" w:type="dxa"/>
            <w:noWrap/>
            <w:hideMark/>
          </w:tcPr>
          <w:p w14:paraId="7F6E99F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w:t>
            </w:r>
          </w:p>
        </w:tc>
        <w:tc>
          <w:tcPr>
            <w:tcW w:w="1643" w:type="dxa"/>
            <w:noWrap/>
            <w:hideMark/>
          </w:tcPr>
          <w:p w14:paraId="5114927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417" w:type="dxa"/>
            <w:noWrap/>
            <w:hideMark/>
          </w:tcPr>
          <w:p w14:paraId="1D437F87"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13,5</w:t>
            </w:r>
          </w:p>
        </w:tc>
        <w:tc>
          <w:tcPr>
            <w:tcW w:w="1350" w:type="dxa"/>
            <w:noWrap/>
            <w:hideMark/>
          </w:tcPr>
          <w:p w14:paraId="41801C8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22,0</w:t>
            </w:r>
          </w:p>
        </w:tc>
      </w:tr>
      <w:tr w:rsidR="00F86B4A" w:rsidRPr="00F86B4A" w14:paraId="5DF2F559" w14:textId="77777777" w:rsidTr="00F86B4A">
        <w:trPr>
          <w:trHeight w:val="315"/>
        </w:trPr>
        <w:tc>
          <w:tcPr>
            <w:tcW w:w="709" w:type="dxa"/>
            <w:noWrap/>
            <w:hideMark/>
          </w:tcPr>
          <w:p w14:paraId="4DFB4D3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72</w:t>
            </w:r>
          </w:p>
        </w:tc>
        <w:tc>
          <w:tcPr>
            <w:tcW w:w="1116" w:type="dxa"/>
            <w:noWrap/>
            <w:hideMark/>
          </w:tcPr>
          <w:p w14:paraId="3CCE8901"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dpyrai4</w:t>
            </w:r>
          </w:p>
        </w:tc>
        <w:tc>
          <w:tcPr>
            <w:tcW w:w="1889" w:type="dxa"/>
            <w:noWrap/>
            <w:hideMark/>
          </w:tcPr>
          <w:p w14:paraId="5A6ACA8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3,5</w:t>
            </w:r>
          </w:p>
        </w:tc>
        <w:tc>
          <w:tcPr>
            <w:tcW w:w="1643" w:type="dxa"/>
            <w:noWrap/>
            <w:hideMark/>
          </w:tcPr>
          <w:p w14:paraId="4DE8446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10,5</w:t>
            </w:r>
          </w:p>
        </w:tc>
        <w:tc>
          <w:tcPr>
            <w:tcW w:w="1417" w:type="dxa"/>
            <w:noWrap/>
            <w:hideMark/>
          </w:tcPr>
          <w:p w14:paraId="629424F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7,0</w:t>
            </w:r>
          </w:p>
        </w:tc>
        <w:tc>
          <w:tcPr>
            <w:tcW w:w="1350" w:type="dxa"/>
            <w:noWrap/>
            <w:hideMark/>
          </w:tcPr>
          <w:p w14:paraId="6859F40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21,0</w:t>
            </w:r>
          </w:p>
        </w:tc>
      </w:tr>
      <w:tr w:rsidR="00F86B4A" w:rsidRPr="00F86B4A" w14:paraId="4563F10B" w14:textId="77777777" w:rsidTr="00F86B4A">
        <w:trPr>
          <w:trHeight w:val="315"/>
        </w:trPr>
        <w:tc>
          <w:tcPr>
            <w:tcW w:w="709" w:type="dxa"/>
            <w:noWrap/>
            <w:hideMark/>
          </w:tcPr>
          <w:p w14:paraId="4CBB448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73</w:t>
            </w:r>
          </w:p>
        </w:tc>
        <w:tc>
          <w:tcPr>
            <w:tcW w:w="1116" w:type="dxa"/>
            <w:noWrap/>
            <w:hideMark/>
          </w:tcPr>
          <w:p w14:paraId="473FD54A"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dp5gsc3</w:t>
            </w:r>
          </w:p>
        </w:tc>
        <w:tc>
          <w:tcPr>
            <w:tcW w:w="1889" w:type="dxa"/>
            <w:noWrap/>
            <w:hideMark/>
          </w:tcPr>
          <w:p w14:paraId="76E65C3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0,5</w:t>
            </w:r>
          </w:p>
        </w:tc>
        <w:tc>
          <w:tcPr>
            <w:tcW w:w="1643" w:type="dxa"/>
            <w:noWrap/>
            <w:hideMark/>
          </w:tcPr>
          <w:p w14:paraId="7E6C65C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11,0</w:t>
            </w:r>
          </w:p>
        </w:tc>
        <w:tc>
          <w:tcPr>
            <w:tcW w:w="1417" w:type="dxa"/>
            <w:noWrap/>
            <w:hideMark/>
          </w:tcPr>
          <w:p w14:paraId="1F8934F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8,5</w:t>
            </w:r>
          </w:p>
        </w:tc>
        <w:tc>
          <w:tcPr>
            <w:tcW w:w="1350" w:type="dxa"/>
            <w:noWrap/>
            <w:hideMark/>
          </w:tcPr>
          <w:p w14:paraId="6DC1F86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20,0</w:t>
            </w:r>
          </w:p>
        </w:tc>
      </w:tr>
      <w:tr w:rsidR="00F86B4A" w:rsidRPr="00F86B4A" w14:paraId="09C82570" w14:textId="77777777" w:rsidTr="00F86B4A">
        <w:trPr>
          <w:trHeight w:val="315"/>
        </w:trPr>
        <w:tc>
          <w:tcPr>
            <w:tcW w:w="709" w:type="dxa"/>
            <w:noWrap/>
            <w:hideMark/>
          </w:tcPr>
          <w:p w14:paraId="26231AA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74</w:t>
            </w:r>
          </w:p>
        </w:tc>
        <w:tc>
          <w:tcPr>
            <w:tcW w:w="1116" w:type="dxa"/>
            <w:noWrap/>
            <w:hideMark/>
          </w:tcPr>
          <w:p w14:paraId="2BC1279F"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c066r37</w:t>
            </w:r>
          </w:p>
        </w:tc>
        <w:tc>
          <w:tcPr>
            <w:tcW w:w="1889" w:type="dxa"/>
            <w:noWrap/>
            <w:hideMark/>
          </w:tcPr>
          <w:p w14:paraId="2C19BAC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643" w:type="dxa"/>
            <w:noWrap/>
            <w:hideMark/>
          </w:tcPr>
          <w:p w14:paraId="721F5116"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417" w:type="dxa"/>
            <w:noWrap/>
            <w:hideMark/>
          </w:tcPr>
          <w:p w14:paraId="3676AF4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11,5</w:t>
            </w:r>
          </w:p>
        </w:tc>
        <w:tc>
          <w:tcPr>
            <w:tcW w:w="1350" w:type="dxa"/>
            <w:noWrap/>
            <w:hideMark/>
          </w:tcPr>
          <w:p w14:paraId="023015F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19,5</w:t>
            </w:r>
          </w:p>
        </w:tc>
      </w:tr>
      <w:tr w:rsidR="00F86B4A" w:rsidRPr="00F86B4A" w14:paraId="62D30C48" w14:textId="77777777" w:rsidTr="00F86B4A">
        <w:trPr>
          <w:trHeight w:val="315"/>
        </w:trPr>
        <w:tc>
          <w:tcPr>
            <w:tcW w:w="709" w:type="dxa"/>
            <w:noWrap/>
            <w:hideMark/>
          </w:tcPr>
          <w:p w14:paraId="5E50F8B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75</w:t>
            </w:r>
          </w:p>
        </w:tc>
        <w:tc>
          <w:tcPr>
            <w:tcW w:w="1116" w:type="dxa"/>
            <w:noWrap/>
            <w:hideMark/>
          </w:tcPr>
          <w:p w14:paraId="6361F901"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ciorgno</w:t>
            </w:r>
          </w:p>
        </w:tc>
        <w:tc>
          <w:tcPr>
            <w:tcW w:w="1889" w:type="dxa"/>
            <w:noWrap/>
            <w:hideMark/>
          </w:tcPr>
          <w:p w14:paraId="409A944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6,0</w:t>
            </w:r>
          </w:p>
        </w:tc>
        <w:tc>
          <w:tcPr>
            <w:tcW w:w="1643" w:type="dxa"/>
            <w:noWrap/>
            <w:hideMark/>
          </w:tcPr>
          <w:p w14:paraId="053807E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417" w:type="dxa"/>
            <w:noWrap/>
            <w:hideMark/>
          </w:tcPr>
          <w:p w14:paraId="51939F5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7,5</w:t>
            </w:r>
          </w:p>
        </w:tc>
        <w:tc>
          <w:tcPr>
            <w:tcW w:w="1350" w:type="dxa"/>
            <w:noWrap/>
            <w:hideMark/>
          </w:tcPr>
          <w:p w14:paraId="275429C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18,5</w:t>
            </w:r>
          </w:p>
        </w:tc>
      </w:tr>
      <w:tr w:rsidR="00F86B4A" w:rsidRPr="00F86B4A" w14:paraId="4313A62F" w14:textId="77777777" w:rsidTr="00F86B4A">
        <w:trPr>
          <w:trHeight w:val="315"/>
        </w:trPr>
        <w:tc>
          <w:tcPr>
            <w:tcW w:w="709" w:type="dxa"/>
            <w:noWrap/>
            <w:hideMark/>
          </w:tcPr>
          <w:p w14:paraId="558B1C5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76</w:t>
            </w:r>
          </w:p>
        </w:tc>
        <w:tc>
          <w:tcPr>
            <w:tcW w:w="1116" w:type="dxa"/>
            <w:noWrap/>
            <w:hideMark/>
          </w:tcPr>
          <w:p w14:paraId="54CA3A6C"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keppnca</w:t>
            </w:r>
          </w:p>
        </w:tc>
        <w:tc>
          <w:tcPr>
            <w:tcW w:w="1889" w:type="dxa"/>
            <w:noWrap/>
            <w:hideMark/>
          </w:tcPr>
          <w:p w14:paraId="6D3029C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2,0</w:t>
            </w:r>
          </w:p>
        </w:tc>
        <w:tc>
          <w:tcPr>
            <w:tcW w:w="1643" w:type="dxa"/>
            <w:noWrap/>
            <w:hideMark/>
          </w:tcPr>
          <w:p w14:paraId="6BBEE03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10,0</w:t>
            </w:r>
          </w:p>
        </w:tc>
        <w:tc>
          <w:tcPr>
            <w:tcW w:w="1417" w:type="dxa"/>
            <w:noWrap/>
            <w:hideMark/>
          </w:tcPr>
          <w:p w14:paraId="14ACE88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5,5</w:t>
            </w:r>
          </w:p>
        </w:tc>
        <w:tc>
          <w:tcPr>
            <w:tcW w:w="1350" w:type="dxa"/>
            <w:noWrap/>
            <w:hideMark/>
          </w:tcPr>
          <w:p w14:paraId="4860C28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17,5</w:t>
            </w:r>
          </w:p>
        </w:tc>
      </w:tr>
      <w:tr w:rsidR="00F86B4A" w:rsidRPr="00F86B4A" w14:paraId="39FA073C" w14:textId="77777777" w:rsidTr="00F86B4A">
        <w:trPr>
          <w:trHeight w:val="315"/>
        </w:trPr>
        <w:tc>
          <w:tcPr>
            <w:tcW w:w="709" w:type="dxa"/>
            <w:noWrap/>
            <w:hideMark/>
          </w:tcPr>
          <w:p w14:paraId="63DB3D8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77</w:t>
            </w:r>
          </w:p>
        </w:tc>
        <w:tc>
          <w:tcPr>
            <w:tcW w:w="1116" w:type="dxa"/>
            <w:noWrap/>
            <w:hideMark/>
          </w:tcPr>
          <w:p w14:paraId="6CD53A50"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cu4ur47</w:t>
            </w:r>
          </w:p>
        </w:tc>
        <w:tc>
          <w:tcPr>
            <w:tcW w:w="1889" w:type="dxa"/>
            <w:noWrap/>
            <w:hideMark/>
          </w:tcPr>
          <w:p w14:paraId="4B2B051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4,0</w:t>
            </w:r>
          </w:p>
        </w:tc>
        <w:tc>
          <w:tcPr>
            <w:tcW w:w="1643" w:type="dxa"/>
            <w:noWrap/>
            <w:hideMark/>
          </w:tcPr>
          <w:p w14:paraId="4C6E870A"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4,5</w:t>
            </w:r>
          </w:p>
        </w:tc>
        <w:tc>
          <w:tcPr>
            <w:tcW w:w="1417" w:type="dxa"/>
            <w:noWrap/>
            <w:hideMark/>
          </w:tcPr>
          <w:p w14:paraId="473F5C0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8,5</w:t>
            </w:r>
          </w:p>
        </w:tc>
        <w:tc>
          <w:tcPr>
            <w:tcW w:w="1350" w:type="dxa"/>
            <w:noWrap/>
            <w:hideMark/>
          </w:tcPr>
          <w:p w14:paraId="64B9763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17,0</w:t>
            </w:r>
          </w:p>
        </w:tc>
      </w:tr>
      <w:tr w:rsidR="00F86B4A" w:rsidRPr="00F86B4A" w14:paraId="1162403C" w14:textId="77777777" w:rsidTr="00F86B4A">
        <w:trPr>
          <w:trHeight w:val="315"/>
        </w:trPr>
        <w:tc>
          <w:tcPr>
            <w:tcW w:w="709" w:type="dxa"/>
            <w:noWrap/>
            <w:hideMark/>
          </w:tcPr>
          <w:p w14:paraId="47F4530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78</w:t>
            </w:r>
          </w:p>
        </w:tc>
        <w:tc>
          <w:tcPr>
            <w:tcW w:w="1116" w:type="dxa"/>
            <w:noWrap/>
            <w:hideMark/>
          </w:tcPr>
          <w:p w14:paraId="0322F3CA"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ccgbx00</w:t>
            </w:r>
          </w:p>
        </w:tc>
        <w:tc>
          <w:tcPr>
            <w:tcW w:w="1889" w:type="dxa"/>
            <w:noWrap/>
            <w:hideMark/>
          </w:tcPr>
          <w:p w14:paraId="6EEF4C9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w:t>
            </w:r>
          </w:p>
        </w:tc>
        <w:tc>
          <w:tcPr>
            <w:tcW w:w="1643" w:type="dxa"/>
            <w:noWrap/>
            <w:hideMark/>
          </w:tcPr>
          <w:p w14:paraId="6D5A569C"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4,5</w:t>
            </w:r>
          </w:p>
        </w:tc>
        <w:tc>
          <w:tcPr>
            <w:tcW w:w="1417" w:type="dxa"/>
            <w:noWrap/>
            <w:hideMark/>
          </w:tcPr>
          <w:p w14:paraId="3DB98519"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9,5</w:t>
            </w:r>
          </w:p>
        </w:tc>
        <w:tc>
          <w:tcPr>
            <w:tcW w:w="1350" w:type="dxa"/>
            <w:noWrap/>
            <w:hideMark/>
          </w:tcPr>
          <w:p w14:paraId="1133F59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17,0</w:t>
            </w:r>
          </w:p>
        </w:tc>
      </w:tr>
      <w:tr w:rsidR="00F86B4A" w:rsidRPr="00F86B4A" w14:paraId="3E203640" w14:textId="77777777" w:rsidTr="00F86B4A">
        <w:trPr>
          <w:trHeight w:val="315"/>
        </w:trPr>
        <w:tc>
          <w:tcPr>
            <w:tcW w:w="709" w:type="dxa"/>
            <w:noWrap/>
            <w:hideMark/>
          </w:tcPr>
          <w:p w14:paraId="0146FA1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79</w:t>
            </w:r>
          </w:p>
        </w:tc>
        <w:tc>
          <w:tcPr>
            <w:tcW w:w="1116" w:type="dxa"/>
            <w:noWrap/>
            <w:hideMark/>
          </w:tcPr>
          <w:p w14:paraId="1AF60CD8"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niczh6b</w:t>
            </w:r>
          </w:p>
        </w:tc>
        <w:tc>
          <w:tcPr>
            <w:tcW w:w="1889" w:type="dxa"/>
            <w:noWrap/>
            <w:hideMark/>
          </w:tcPr>
          <w:p w14:paraId="6C5779E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w:t>
            </w:r>
          </w:p>
        </w:tc>
        <w:tc>
          <w:tcPr>
            <w:tcW w:w="1643" w:type="dxa"/>
            <w:noWrap/>
            <w:hideMark/>
          </w:tcPr>
          <w:p w14:paraId="72EDA56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1,0</w:t>
            </w:r>
          </w:p>
        </w:tc>
        <w:tc>
          <w:tcPr>
            <w:tcW w:w="1417" w:type="dxa"/>
            <w:noWrap/>
            <w:hideMark/>
          </w:tcPr>
          <w:p w14:paraId="21EEF493"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12,0</w:t>
            </w:r>
          </w:p>
        </w:tc>
        <w:tc>
          <w:tcPr>
            <w:tcW w:w="1350" w:type="dxa"/>
            <w:noWrap/>
            <w:hideMark/>
          </w:tcPr>
          <w:p w14:paraId="67297FF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16,0</w:t>
            </w:r>
          </w:p>
        </w:tc>
      </w:tr>
      <w:tr w:rsidR="00F86B4A" w:rsidRPr="00F86B4A" w14:paraId="0FFCB94F" w14:textId="77777777" w:rsidTr="00F86B4A">
        <w:trPr>
          <w:trHeight w:val="315"/>
        </w:trPr>
        <w:tc>
          <w:tcPr>
            <w:tcW w:w="709" w:type="dxa"/>
            <w:noWrap/>
            <w:hideMark/>
          </w:tcPr>
          <w:p w14:paraId="74CDFC34"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80</w:t>
            </w:r>
          </w:p>
        </w:tc>
        <w:tc>
          <w:tcPr>
            <w:tcW w:w="1116" w:type="dxa"/>
            <w:noWrap/>
            <w:hideMark/>
          </w:tcPr>
          <w:p w14:paraId="1D51579F"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mz2oz4g</w:t>
            </w:r>
          </w:p>
        </w:tc>
        <w:tc>
          <w:tcPr>
            <w:tcW w:w="1889" w:type="dxa"/>
            <w:noWrap/>
            <w:hideMark/>
          </w:tcPr>
          <w:p w14:paraId="549B24A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3,0</w:t>
            </w:r>
          </w:p>
        </w:tc>
        <w:tc>
          <w:tcPr>
            <w:tcW w:w="1643" w:type="dxa"/>
            <w:noWrap/>
            <w:hideMark/>
          </w:tcPr>
          <w:p w14:paraId="5ED94BB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5,0</w:t>
            </w:r>
          </w:p>
        </w:tc>
        <w:tc>
          <w:tcPr>
            <w:tcW w:w="1417" w:type="dxa"/>
            <w:noWrap/>
            <w:hideMark/>
          </w:tcPr>
          <w:p w14:paraId="5139B44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8,0</w:t>
            </w:r>
          </w:p>
        </w:tc>
        <w:tc>
          <w:tcPr>
            <w:tcW w:w="1350" w:type="dxa"/>
            <w:noWrap/>
            <w:hideMark/>
          </w:tcPr>
          <w:p w14:paraId="2DC59548"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16,0</w:t>
            </w:r>
          </w:p>
        </w:tc>
      </w:tr>
      <w:tr w:rsidR="00F86B4A" w:rsidRPr="00F86B4A" w14:paraId="4A0A7EB0" w14:textId="77777777" w:rsidTr="00F86B4A">
        <w:trPr>
          <w:trHeight w:val="315"/>
        </w:trPr>
        <w:tc>
          <w:tcPr>
            <w:tcW w:w="709" w:type="dxa"/>
            <w:noWrap/>
            <w:hideMark/>
          </w:tcPr>
          <w:p w14:paraId="6D5DD07B"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81</w:t>
            </w:r>
          </w:p>
        </w:tc>
        <w:tc>
          <w:tcPr>
            <w:tcW w:w="1116" w:type="dxa"/>
            <w:noWrap/>
            <w:hideMark/>
          </w:tcPr>
          <w:p w14:paraId="4313F525"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qajqjqf</w:t>
            </w:r>
          </w:p>
        </w:tc>
        <w:tc>
          <w:tcPr>
            <w:tcW w:w="1889" w:type="dxa"/>
            <w:noWrap/>
            <w:hideMark/>
          </w:tcPr>
          <w:p w14:paraId="6FB06D0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0,0</w:t>
            </w:r>
          </w:p>
        </w:tc>
        <w:tc>
          <w:tcPr>
            <w:tcW w:w="1643" w:type="dxa"/>
            <w:noWrap/>
            <w:hideMark/>
          </w:tcPr>
          <w:p w14:paraId="5E535E30"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4,5</w:t>
            </w:r>
          </w:p>
        </w:tc>
        <w:tc>
          <w:tcPr>
            <w:tcW w:w="1417" w:type="dxa"/>
            <w:noWrap/>
            <w:hideMark/>
          </w:tcPr>
          <w:p w14:paraId="3F513D91"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9,5</w:t>
            </w:r>
          </w:p>
        </w:tc>
        <w:tc>
          <w:tcPr>
            <w:tcW w:w="1350" w:type="dxa"/>
            <w:noWrap/>
            <w:hideMark/>
          </w:tcPr>
          <w:p w14:paraId="2AB3AD4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14,0</w:t>
            </w:r>
          </w:p>
        </w:tc>
      </w:tr>
      <w:tr w:rsidR="00F86B4A" w:rsidRPr="00F86B4A" w14:paraId="2C94029C" w14:textId="77777777" w:rsidTr="00F86B4A">
        <w:trPr>
          <w:trHeight w:val="315"/>
        </w:trPr>
        <w:tc>
          <w:tcPr>
            <w:tcW w:w="709" w:type="dxa"/>
            <w:noWrap/>
            <w:hideMark/>
          </w:tcPr>
          <w:p w14:paraId="0FAB0B3E"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82</w:t>
            </w:r>
          </w:p>
        </w:tc>
        <w:tc>
          <w:tcPr>
            <w:tcW w:w="1116" w:type="dxa"/>
            <w:noWrap/>
            <w:hideMark/>
          </w:tcPr>
          <w:p w14:paraId="2FDB132E" w14:textId="77777777" w:rsidR="00F86B4A" w:rsidRPr="00F86B4A" w:rsidRDefault="00F86B4A" w:rsidP="00F86B4A">
            <w:pP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ddrsezd</w:t>
            </w:r>
          </w:p>
        </w:tc>
        <w:tc>
          <w:tcPr>
            <w:tcW w:w="1889" w:type="dxa"/>
            <w:noWrap/>
            <w:hideMark/>
          </w:tcPr>
          <w:p w14:paraId="027B9465"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0,0</w:t>
            </w:r>
          </w:p>
        </w:tc>
        <w:tc>
          <w:tcPr>
            <w:tcW w:w="1643" w:type="dxa"/>
            <w:noWrap/>
            <w:hideMark/>
          </w:tcPr>
          <w:p w14:paraId="59F8A182"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5,5</w:t>
            </w:r>
          </w:p>
        </w:tc>
        <w:tc>
          <w:tcPr>
            <w:tcW w:w="1417" w:type="dxa"/>
            <w:noWrap/>
            <w:hideMark/>
          </w:tcPr>
          <w:p w14:paraId="3258E89F"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7,0</w:t>
            </w:r>
          </w:p>
        </w:tc>
        <w:tc>
          <w:tcPr>
            <w:tcW w:w="1350" w:type="dxa"/>
            <w:noWrap/>
            <w:hideMark/>
          </w:tcPr>
          <w:p w14:paraId="17E0F7ED" w14:textId="77777777" w:rsidR="00F86B4A" w:rsidRPr="00F86B4A" w:rsidRDefault="00F86B4A" w:rsidP="00F86B4A">
            <w:pPr>
              <w:jc w:val="center"/>
              <w:rPr>
                <w:rFonts w:eastAsia="Times New Roman" w:cstheme="minorHAnsi"/>
                <w:color w:val="000000"/>
                <w:sz w:val="20"/>
                <w:szCs w:val="20"/>
                <w:lang w:val="el-GR" w:eastAsia="el-GR"/>
              </w:rPr>
            </w:pPr>
            <w:r w:rsidRPr="00F86B4A">
              <w:rPr>
                <w:rFonts w:eastAsia="Times New Roman" w:cstheme="minorHAnsi"/>
                <w:color w:val="000000"/>
                <w:sz w:val="20"/>
                <w:szCs w:val="20"/>
                <w:lang w:val="el-GR" w:eastAsia="el-GR"/>
              </w:rPr>
              <w:t>12,5</w:t>
            </w:r>
          </w:p>
        </w:tc>
      </w:tr>
    </w:tbl>
    <w:p w14:paraId="4C5E8D64" w14:textId="77777777" w:rsidR="00457824" w:rsidRDefault="00457824" w:rsidP="004C2032">
      <w:pPr>
        <w:rPr>
          <w:lang w:val="el-GR"/>
        </w:rPr>
      </w:pPr>
    </w:p>
    <w:p w14:paraId="2073CF0B" w14:textId="7F1D3799" w:rsidR="00697632" w:rsidRDefault="00457824" w:rsidP="004C2032">
      <w:pPr>
        <w:rPr>
          <w:lang w:val="el-GR"/>
        </w:rPr>
      </w:pPr>
      <w:r>
        <w:rPr>
          <w:lang w:val="el-GR"/>
        </w:rPr>
        <w:t xml:space="preserve">         </w:t>
      </w:r>
      <w:r w:rsidR="00697632">
        <w:rPr>
          <w:lang w:val="el-GR"/>
        </w:rPr>
        <w:t xml:space="preserve">Δεν προσήλθαν προς εξέταση σε τουλάχιστον </w:t>
      </w:r>
      <w:r w:rsidR="00225238">
        <w:rPr>
          <w:lang w:val="el-GR"/>
        </w:rPr>
        <w:t>ένα (</w:t>
      </w:r>
      <w:r w:rsidR="00697632">
        <w:rPr>
          <w:lang w:val="el-GR"/>
        </w:rPr>
        <w:t>1</w:t>
      </w:r>
      <w:r w:rsidR="00225238">
        <w:rPr>
          <w:lang w:val="el-GR"/>
        </w:rPr>
        <w:t>)</w:t>
      </w:r>
      <w:r w:rsidR="00697632">
        <w:rPr>
          <w:lang w:val="el-GR"/>
        </w:rPr>
        <w:t xml:space="preserve"> από τα εξεταζόμενα μαθήματα οι κάτωθι:</w:t>
      </w:r>
    </w:p>
    <w:tbl>
      <w:tblPr>
        <w:tblStyle w:val="a7"/>
        <w:tblW w:w="8035" w:type="dxa"/>
        <w:tblInd w:w="652" w:type="dxa"/>
        <w:tblLook w:val="04A0" w:firstRow="1" w:lastRow="0" w:firstColumn="1" w:lastColumn="0" w:noHBand="0" w:noVBand="1"/>
      </w:tblPr>
      <w:tblGrid>
        <w:gridCol w:w="704"/>
        <w:gridCol w:w="1049"/>
        <w:gridCol w:w="1503"/>
        <w:gridCol w:w="1701"/>
        <w:gridCol w:w="1417"/>
        <w:gridCol w:w="1661"/>
      </w:tblGrid>
      <w:tr w:rsidR="00697632" w:rsidRPr="00697632" w14:paraId="0B9BB3C2" w14:textId="77777777" w:rsidTr="001D7816">
        <w:trPr>
          <w:trHeight w:val="243"/>
        </w:trPr>
        <w:tc>
          <w:tcPr>
            <w:tcW w:w="704" w:type="dxa"/>
            <w:noWrap/>
          </w:tcPr>
          <w:p w14:paraId="1CC8EF6B" w14:textId="77777777" w:rsidR="00697632" w:rsidRPr="00697632" w:rsidRDefault="00697632" w:rsidP="00697632">
            <w:pPr>
              <w:spacing w:after="160" w:line="259" w:lineRule="auto"/>
              <w:jc w:val="center"/>
              <w:rPr>
                <w:lang w:val="el-GR"/>
              </w:rPr>
            </w:pPr>
            <w:r w:rsidRPr="00697632">
              <w:rPr>
                <w:lang w:val="el-GR"/>
              </w:rPr>
              <w:t>83</w:t>
            </w:r>
          </w:p>
        </w:tc>
        <w:tc>
          <w:tcPr>
            <w:tcW w:w="1049" w:type="dxa"/>
            <w:noWrap/>
          </w:tcPr>
          <w:p w14:paraId="6395A081" w14:textId="618E48F7" w:rsidR="00697632" w:rsidRPr="00697632" w:rsidRDefault="00697632" w:rsidP="00697632">
            <w:pPr>
              <w:spacing w:after="160" w:line="259" w:lineRule="auto"/>
              <w:jc w:val="center"/>
              <w:rPr>
                <w:lang w:val="el-GR"/>
              </w:rPr>
            </w:pPr>
            <w:r w:rsidRPr="004000BB">
              <w:t>kl0d1sp</w:t>
            </w:r>
          </w:p>
        </w:tc>
        <w:tc>
          <w:tcPr>
            <w:tcW w:w="1503" w:type="dxa"/>
            <w:noWrap/>
          </w:tcPr>
          <w:p w14:paraId="7E3B5D63" w14:textId="2A921B13" w:rsidR="00697632" w:rsidRPr="00697632" w:rsidRDefault="00697632" w:rsidP="00697632">
            <w:pPr>
              <w:spacing w:after="160" w:line="259" w:lineRule="auto"/>
              <w:jc w:val="center"/>
              <w:rPr>
                <w:lang w:val="el-GR"/>
              </w:rPr>
            </w:pPr>
            <w:r w:rsidRPr="004000BB">
              <w:t>-</w:t>
            </w:r>
          </w:p>
        </w:tc>
        <w:tc>
          <w:tcPr>
            <w:tcW w:w="1701" w:type="dxa"/>
            <w:noWrap/>
          </w:tcPr>
          <w:p w14:paraId="467A87B7" w14:textId="42257E98" w:rsidR="00697632" w:rsidRPr="00697632" w:rsidRDefault="00697632" w:rsidP="00697632">
            <w:pPr>
              <w:spacing w:after="160" w:line="259" w:lineRule="auto"/>
              <w:jc w:val="center"/>
              <w:rPr>
                <w:lang w:val="el-GR"/>
              </w:rPr>
            </w:pPr>
            <w:r w:rsidRPr="004000BB">
              <w:t>13,0</w:t>
            </w:r>
          </w:p>
        </w:tc>
        <w:tc>
          <w:tcPr>
            <w:tcW w:w="1417" w:type="dxa"/>
            <w:noWrap/>
          </w:tcPr>
          <w:p w14:paraId="65B54EEB" w14:textId="33766D21" w:rsidR="00697632" w:rsidRPr="00697632" w:rsidRDefault="00697632" w:rsidP="00697632">
            <w:pPr>
              <w:spacing w:after="160" w:line="259" w:lineRule="auto"/>
              <w:jc w:val="center"/>
              <w:rPr>
                <w:lang w:val="el-GR"/>
              </w:rPr>
            </w:pPr>
            <w:r w:rsidRPr="004000BB">
              <w:t>12,5</w:t>
            </w:r>
          </w:p>
        </w:tc>
        <w:tc>
          <w:tcPr>
            <w:tcW w:w="1661" w:type="dxa"/>
            <w:noWrap/>
          </w:tcPr>
          <w:p w14:paraId="77A18C99" w14:textId="614551A5" w:rsidR="00697632" w:rsidRPr="00697632" w:rsidRDefault="00697632" w:rsidP="00697632">
            <w:pPr>
              <w:spacing w:after="160" w:line="259" w:lineRule="auto"/>
              <w:jc w:val="center"/>
              <w:rPr>
                <w:lang w:val="el-GR"/>
              </w:rPr>
            </w:pPr>
            <w:r w:rsidRPr="004000BB">
              <w:t>25,5</w:t>
            </w:r>
          </w:p>
        </w:tc>
      </w:tr>
      <w:tr w:rsidR="00697632" w:rsidRPr="00697632" w14:paraId="3D90EAA8" w14:textId="77777777" w:rsidTr="001D7816">
        <w:trPr>
          <w:trHeight w:val="315"/>
        </w:trPr>
        <w:tc>
          <w:tcPr>
            <w:tcW w:w="704" w:type="dxa"/>
            <w:noWrap/>
          </w:tcPr>
          <w:p w14:paraId="6F4BDBC9" w14:textId="77777777" w:rsidR="00697632" w:rsidRPr="00697632" w:rsidRDefault="00697632" w:rsidP="00697632">
            <w:pPr>
              <w:spacing w:after="160" w:line="259" w:lineRule="auto"/>
              <w:jc w:val="center"/>
              <w:rPr>
                <w:lang w:val="el-GR"/>
              </w:rPr>
            </w:pPr>
            <w:r w:rsidRPr="00697632">
              <w:rPr>
                <w:lang w:val="el-GR"/>
              </w:rPr>
              <w:t>84</w:t>
            </w:r>
          </w:p>
        </w:tc>
        <w:tc>
          <w:tcPr>
            <w:tcW w:w="1049" w:type="dxa"/>
            <w:noWrap/>
          </w:tcPr>
          <w:p w14:paraId="4C3BA4B5" w14:textId="3C556AB4" w:rsidR="00697632" w:rsidRPr="00697632" w:rsidRDefault="00697632" w:rsidP="00697632">
            <w:pPr>
              <w:spacing w:after="160" w:line="259" w:lineRule="auto"/>
              <w:jc w:val="center"/>
              <w:rPr>
                <w:lang w:val="el-GR"/>
              </w:rPr>
            </w:pPr>
            <w:r w:rsidRPr="00B46129">
              <w:t>d2k0v0j</w:t>
            </w:r>
          </w:p>
        </w:tc>
        <w:tc>
          <w:tcPr>
            <w:tcW w:w="1503" w:type="dxa"/>
            <w:noWrap/>
          </w:tcPr>
          <w:p w14:paraId="272A82CE" w14:textId="33EB3E01" w:rsidR="00697632" w:rsidRPr="00697632" w:rsidRDefault="00697632" w:rsidP="00697632">
            <w:pPr>
              <w:spacing w:after="160" w:line="259" w:lineRule="auto"/>
              <w:jc w:val="center"/>
              <w:rPr>
                <w:lang w:val="el-GR"/>
              </w:rPr>
            </w:pPr>
            <w:r w:rsidRPr="00B46129">
              <w:t>5,5</w:t>
            </w:r>
          </w:p>
        </w:tc>
        <w:tc>
          <w:tcPr>
            <w:tcW w:w="1701" w:type="dxa"/>
            <w:noWrap/>
          </w:tcPr>
          <w:p w14:paraId="24E8E484" w14:textId="62B67232" w:rsidR="00697632" w:rsidRPr="00697632" w:rsidRDefault="00697632" w:rsidP="00697632">
            <w:pPr>
              <w:spacing w:after="160" w:line="259" w:lineRule="auto"/>
              <w:jc w:val="center"/>
              <w:rPr>
                <w:lang w:val="el-GR"/>
              </w:rPr>
            </w:pPr>
            <w:r w:rsidRPr="00B46129">
              <w:t>10,5</w:t>
            </w:r>
          </w:p>
        </w:tc>
        <w:tc>
          <w:tcPr>
            <w:tcW w:w="1417" w:type="dxa"/>
            <w:noWrap/>
          </w:tcPr>
          <w:p w14:paraId="159360F7" w14:textId="0C47CD19" w:rsidR="00697632" w:rsidRPr="00697632" w:rsidRDefault="00697632" w:rsidP="00697632">
            <w:pPr>
              <w:spacing w:after="160" w:line="259" w:lineRule="auto"/>
              <w:jc w:val="center"/>
              <w:rPr>
                <w:lang w:val="el-GR"/>
              </w:rPr>
            </w:pPr>
            <w:r w:rsidRPr="00B46129">
              <w:t>-</w:t>
            </w:r>
          </w:p>
        </w:tc>
        <w:tc>
          <w:tcPr>
            <w:tcW w:w="1661" w:type="dxa"/>
            <w:noWrap/>
          </w:tcPr>
          <w:p w14:paraId="51FBA25F" w14:textId="3993DEE5" w:rsidR="00697632" w:rsidRPr="00697632" w:rsidRDefault="00697632" w:rsidP="00697632">
            <w:pPr>
              <w:spacing w:after="160" w:line="259" w:lineRule="auto"/>
              <w:jc w:val="center"/>
              <w:rPr>
                <w:lang w:val="el-GR"/>
              </w:rPr>
            </w:pPr>
            <w:r w:rsidRPr="00B46129">
              <w:t>16,0</w:t>
            </w:r>
          </w:p>
        </w:tc>
      </w:tr>
      <w:tr w:rsidR="00697632" w:rsidRPr="00697632" w14:paraId="75F92C26" w14:textId="77777777" w:rsidTr="001D7816">
        <w:trPr>
          <w:trHeight w:val="315"/>
        </w:trPr>
        <w:tc>
          <w:tcPr>
            <w:tcW w:w="704" w:type="dxa"/>
            <w:noWrap/>
          </w:tcPr>
          <w:p w14:paraId="7B870831" w14:textId="77777777" w:rsidR="00697632" w:rsidRPr="00697632" w:rsidRDefault="00697632" w:rsidP="00697632">
            <w:pPr>
              <w:spacing w:after="160" w:line="259" w:lineRule="auto"/>
              <w:jc w:val="center"/>
              <w:rPr>
                <w:lang w:val="el-GR"/>
              </w:rPr>
            </w:pPr>
            <w:r w:rsidRPr="00697632">
              <w:rPr>
                <w:lang w:val="el-GR"/>
              </w:rPr>
              <w:t>85</w:t>
            </w:r>
          </w:p>
        </w:tc>
        <w:tc>
          <w:tcPr>
            <w:tcW w:w="1049" w:type="dxa"/>
            <w:noWrap/>
          </w:tcPr>
          <w:p w14:paraId="065245DA" w14:textId="41B4C2C3" w:rsidR="00697632" w:rsidRPr="00697632" w:rsidRDefault="00697632" w:rsidP="00697632">
            <w:pPr>
              <w:spacing w:after="160" w:line="259" w:lineRule="auto"/>
              <w:jc w:val="center"/>
            </w:pPr>
            <w:r w:rsidRPr="00442ADC">
              <w:t>j2lz1mx</w:t>
            </w:r>
          </w:p>
        </w:tc>
        <w:tc>
          <w:tcPr>
            <w:tcW w:w="1503" w:type="dxa"/>
            <w:noWrap/>
          </w:tcPr>
          <w:p w14:paraId="1D4E6E06" w14:textId="4EA08389" w:rsidR="00697632" w:rsidRPr="00697632" w:rsidRDefault="00697632" w:rsidP="00697632">
            <w:pPr>
              <w:spacing w:after="160" w:line="259" w:lineRule="auto"/>
              <w:jc w:val="center"/>
              <w:rPr>
                <w:lang w:val="el-GR"/>
              </w:rPr>
            </w:pPr>
            <w:r w:rsidRPr="00442ADC">
              <w:t>2,0</w:t>
            </w:r>
          </w:p>
        </w:tc>
        <w:tc>
          <w:tcPr>
            <w:tcW w:w="1701" w:type="dxa"/>
            <w:noWrap/>
          </w:tcPr>
          <w:p w14:paraId="64DFAE00" w14:textId="680300D4" w:rsidR="00697632" w:rsidRPr="00697632" w:rsidRDefault="00697632" w:rsidP="00697632">
            <w:pPr>
              <w:spacing w:after="160" w:line="259" w:lineRule="auto"/>
              <w:jc w:val="center"/>
              <w:rPr>
                <w:lang w:val="el-GR"/>
              </w:rPr>
            </w:pPr>
            <w:r w:rsidRPr="00442ADC">
              <w:t>11,0</w:t>
            </w:r>
          </w:p>
        </w:tc>
        <w:tc>
          <w:tcPr>
            <w:tcW w:w="1417" w:type="dxa"/>
            <w:noWrap/>
          </w:tcPr>
          <w:p w14:paraId="74231D53" w14:textId="7E1D679A" w:rsidR="00697632" w:rsidRPr="00697632" w:rsidRDefault="00697632" w:rsidP="00697632">
            <w:pPr>
              <w:spacing w:after="160" w:line="259" w:lineRule="auto"/>
              <w:jc w:val="center"/>
              <w:rPr>
                <w:lang w:val="el-GR"/>
              </w:rPr>
            </w:pPr>
            <w:r w:rsidRPr="00442ADC">
              <w:t>-</w:t>
            </w:r>
          </w:p>
        </w:tc>
        <w:tc>
          <w:tcPr>
            <w:tcW w:w="1661" w:type="dxa"/>
            <w:noWrap/>
          </w:tcPr>
          <w:p w14:paraId="0228E581" w14:textId="491C8165" w:rsidR="00697632" w:rsidRPr="00697632" w:rsidRDefault="00697632" w:rsidP="00697632">
            <w:pPr>
              <w:spacing w:after="160" w:line="259" w:lineRule="auto"/>
              <w:jc w:val="center"/>
              <w:rPr>
                <w:lang w:val="el-GR"/>
              </w:rPr>
            </w:pPr>
            <w:r w:rsidRPr="00442ADC">
              <w:t>13,0</w:t>
            </w:r>
          </w:p>
        </w:tc>
      </w:tr>
      <w:tr w:rsidR="00697632" w:rsidRPr="00697632" w14:paraId="11762EA2" w14:textId="77777777" w:rsidTr="001D7816">
        <w:trPr>
          <w:trHeight w:val="315"/>
        </w:trPr>
        <w:tc>
          <w:tcPr>
            <w:tcW w:w="704" w:type="dxa"/>
            <w:noWrap/>
          </w:tcPr>
          <w:p w14:paraId="731FA70A" w14:textId="77777777" w:rsidR="00697632" w:rsidRPr="00697632" w:rsidRDefault="00697632" w:rsidP="00697632">
            <w:pPr>
              <w:spacing w:after="160" w:line="259" w:lineRule="auto"/>
              <w:jc w:val="center"/>
              <w:rPr>
                <w:lang w:val="el-GR"/>
              </w:rPr>
            </w:pPr>
            <w:r w:rsidRPr="00697632">
              <w:rPr>
                <w:lang w:val="el-GR"/>
              </w:rPr>
              <w:t>86</w:t>
            </w:r>
          </w:p>
        </w:tc>
        <w:tc>
          <w:tcPr>
            <w:tcW w:w="1049" w:type="dxa"/>
            <w:noWrap/>
          </w:tcPr>
          <w:p w14:paraId="20581782" w14:textId="7F737606" w:rsidR="00697632" w:rsidRPr="00697632" w:rsidRDefault="00697632" w:rsidP="00697632">
            <w:pPr>
              <w:spacing w:after="160" w:line="259" w:lineRule="auto"/>
              <w:jc w:val="center"/>
            </w:pPr>
            <w:r w:rsidRPr="00053B90">
              <w:t>mb1opz1</w:t>
            </w:r>
          </w:p>
        </w:tc>
        <w:tc>
          <w:tcPr>
            <w:tcW w:w="1503" w:type="dxa"/>
            <w:noWrap/>
          </w:tcPr>
          <w:p w14:paraId="6E8A86DA" w14:textId="0B83C18A" w:rsidR="00697632" w:rsidRPr="00697632" w:rsidRDefault="00697632" w:rsidP="00697632">
            <w:pPr>
              <w:spacing w:after="160" w:line="259" w:lineRule="auto"/>
              <w:jc w:val="center"/>
              <w:rPr>
                <w:lang w:val="el-GR"/>
              </w:rPr>
            </w:pPr>
            <w:r w:rsidRPr="00053B90">
              <w:t>3,5</w:t>
            </w:r>
          </w:p>
        </w:tc>
        <w:tc>
          <w:tcPr>
            <w:tcW w:w="1701" w:type="dxa"/>
            <w:noWrap/>
          </w:tcPr>
          <w:p w14:paraId="536454FA" w14:textId="38F33FD8" w:rsidR="00697632" w:rsidRPr="00697632" w:rsidRDefault="00697632" w:rsidP="00697632">
            <w:pPr>
              <w:spacing w:after="160" w:line="259" w:lineRule="auto"/>
              <w:jc w:val="center"/>
              <w:rPr>
                <w:lang w:val="el-GR"/>
              </w:rPr>
            </w:pPr>
            <w:r w:rsidRPr="00053B90">
              <w:t>-</w:t>
            </w:r>
          </w:p>
        </w:tc>
        <w:tc>
          <w:tcPr>
            <w:tcW w:w="1417" w:type="dxa"/>
            <w:noWrap/>
          </w:tcPr>
          <w:p w14:paraId="4B1CD75B" w14:textId="7F9768E2" w:rsidR="00697632" w:rsidRPr="00697632" w:rsidRDefault="00697632" w:rsidP="00697632">
            <w:pPr>
              <w:spacing w:after="160" w:line="259" w:lineRule="auto"/>
              <w:jc w:val="center"/>
              <w:rPr>
                <w:lang w:val="el-GR"/>
              </w:rPr>
            </w:pPr>
            <w:r w:rsidRPr="00053B90">
              <w:t>-</w:t>
            </w:r>
          </w:p>
        </w:tc>
        <w:tc>
          <w:tcPr>
            <w:tcW w:w="1661" w:type="dxa"/>
            <w:noWrap/>
          </w:tcPr>
          <w:p w14:paraId="2C7EA46A" w14:textId="6E9FA4A7" w:rsidR="00697632" w:rsidRPr="00697632" w:rsidRDefault="00697632" w:rsidP="00697632">
            <w:pPr>
              <w:spacing w:after="160" w:line="259" w:lineRule="auto"/>
              <w:jc w:val="center"/>
              <w:rPr>
                <w:lang w:val="el-GR"/>
              </w:rPr>
            </w:pPr>
            <w:r w:rsidRPr="00053B90">
              <w:t>3,5</w:t>
            </w:r>
          </w:p>
        </w:tc>
      </w:tr>
      <w:tr w:rsidR="00697632" w:rsidRPr="00697632" w14:paraId="4E031BAE" w14:textId="77777777" w:rsidTr="001D7816">
        <w:trPr>
          <w:trHeight w:val="315"/>
        </w:trPr>
        <w:tc>
          <w:tcPr>
            <w:tcW w:w="704" w:type="dxa"/>
            <w:noWrap/>
          </w:tcPr>
          <w:p w14:paraId="7DE7B232" w14:textId="77777777" w:rsidR="00697632" w:rsidRPr="00697632" w:rsidRDefault="00697632" w:rsidP="00697632">
            <w:pPr>
              <w:spacing w:after="160" w:line="259" w:lineRule="auto"/>
              <w:jc w:val="center"/>
              <w:rPr>
                <w:lang w:val="el-GR"/>
              </w:rPr>
            </w:pPr>
            <w:r w:rsidRPr="00697632">
              <w:rPr>
                <w:lang w:val="el-GR"/>
              </w:rPr>
              <w:t>87</w:t>
            </w:r>
          </w:p>
        </w:tc>
        <w:tc>
          <w:tcPr>
            <w:tcW w:w="1049" w:type="dxa"/>
            <w:noWrap/>
          </w:tcPr>
          <w:p w14:paraId="3CAC34F4" w14:textId="7D7C92ED" w:rsidR="00697632" w:rsidRPr="00697632" w:rsidRDefault="00697632" w:rsidP="00697632">
            <w:pPr>
              <w:spacing w:after="160" w:line="259" w:lineRule="auto"/>
              <w:jc w:val="center"/>
            </w:pPr>
            <w:r w:rsidRPr="00053B90">
              <w:t>keyw2ys</w:t>
            </w:r>
          </w:p>
        </w:tc>
        <w:tc>
          <w:tcPr>
            <w:tcW w:w="1503" w:type="dxa"/>
            <w:noWrap/>
          </w:tcPr>
          <w:p w14:paraId="35785A2B" w14:textId="2F1D7C78" w:rsidR="00697632" w:rsidRPr="00697632" w:rsidRDefault="00697632" w:rsidP="00697632">
            <w:pPr>
              <w:spacing w:after="160" w:line="259" w:lineRule="auto"/>
              <w:jc w:val="center"/>
              <w:rPr>
                <w:lang w:val="el-GR"/>
              </w:rPr>
            </w:pPr>
            <w:r w:rsidRPr="00053B90">
              <w:t>1,0</w:t>
            </w:r>
          </w:p>
        </w:tc>
        <w:tc>
          <w:tcPr>
            <w:tcW w:w="1701" w:type="dxa"/>
            <w:noWrap/>
          </w:tcPr>
          <w:p w14:paraId="6528022E" w14:textId="4D178E39" w:rsidR="00697632" w:rsidRPr="00697632" w:rsidRDefault="00697632" w:rsidP="00697632">
            <w:pPr>
              <w:spacing w:after="160" w:line="259" w:lineRule="auto"/>
              <w:jc w:val="center"/>
              <w:rPr>
                <w:lang w:val="el-GR"/>
              </w:rPr>
            </w:pPr>
            <w:r w:rsidRPr="00053B90">
              <w:t>-</w:t>
            </w:r>
          </w:p>
        </w:tc>
        <w:tc>
          <w:tcPr>
            <w:tcW w:w="1417" w:type="dxa"/>
            <w:noWrap/>
          </w:tcPr>
          <w:p w14:paraId="4AE88164" w14:textId="7D9A8CF1" w:rsidR="00697632" w:rsidRPr="00697632" w:rsidRDefault="00697632" w:rsidP="00697632">
            <w:pPr>
              <w:spacing w:after="160" w:line="259" w:lineRule="auto"/>
              <w:jc w:val="center"/>
              <w:rPr>
                <w:lang w:val="el-GR"/>
              </w:rPr>
            </w:pPr>
            <w:r w:rsidRPr="00053B90">
              <w:t>-</w:t>
            </w:r>
          </w:p>
        </w:tc>
        <w:tc>
          <w:tcPr>
            <w:tcW w:w="1661" w:type="dxa"/>
            <w:noWrap/>
          </w:tcPr>
          <w:p w14:paraId="54B8BBA2" w14:textId="2D1DE1ED" w:rsidR="00697632" w:rsidRPr="00697632" w:rsidRDefault="00697632" w:rsidP="00697632">
            <w:pPr>
              <w:spacing w:after="160" w:line="259" w:lineRule="auto"/>
              <w:jc w:val="center"/>
              <w:rPr>
                <w:lang w:val="el-GR"/>
              </w:rPr>
            </w:pPr>
            <w:r w:rsidRPr="00053B90">
              <w:t>1,0</w:t>
            </w:r>
          </w:p>
        </w:tc>
      </w:tr>
      <w:tr w:rsidR="00697632" w:rsidRPr="00697632" w14:paraId="4D54299F" w14:textId="77777777" w:rsidTr="001D7816">
        <w:trPr>
          <w:trHeight w:val="315"/>
        </w:trPr>
        <w:tc>
          <w:tcPr>
            <w:tcW w:w="704" w:type="dxa"/>
            <w:noWrap/>
          </w:tcPr>
          <w:p w14:paraId="6849B647" w14:textId="77777777" w:rsidR="00697632" w:rsidRPr="00697632" w:rsidRDefault="00697632" w:rsidP="00697632">
            <w:pPr>
              <w:spacing w:after="160" w:line="259" w:lineRule="auto"/>
              <w:jc w:val="center"/>
              <w:rPr>
                <w:lang w:val="el-GR"/>
              </w:rPr>
            </w:pPr>
            <w:r w:rsidRPr="00697632">
              <w:rPr>
                <w:lang w:val="el-GR"/>
              </w:rPr>
              <w:t>88</w:t>
            </w:r>
          </w:p>
        </w:tc>
        <w:tc>
          <w:tcPr>
            <w:tcW w:w="1049" w:type="dxa"/>
            <w:noWrap/>
          </w:tcPr>
          <w:p w14:paraId="6EE2BA5A" w14:textId="044B790E" w:rsidR="00697632" w:rsidRPr="00697632" w:rsidRDefault="00697632" w:rsidP="00697632">
            <w:pPr>
              <w:spacing w:after="160" w:line="259" w:lineRule="auto"/>
              <w:jc w:val="center"/>
            </w:pPr>
            <w:r w:rsidRPr="00053B90">
              <w:t>fmci3ss</w:t>
            </w:r>
          </w:p>
        </w:tc>
        <w:tc>
          <w:tcPr>
            <w:tcW w:w="1503" w:type="dxa"/>
            <w:noWrap/>
          </w:tcPr>
          <w:p w14:paraId="0B13F281" w14:textId="7D6AA51F" w:rsidR="00697632" w:rsidRPr="00697632" w:rsidRDefault="00697632" w:rsidP="00697632">
            <w:pPr>
              <w:spacing w:after="160" w:line="259" w:lineRule="auto"/>
              <w:jc w:val="center"/>
              <w:rPr>
                <w:lang w:val="el-GR"/>
              </w:rPr>
            </w:pPr>
            <w:r w:rsidRPr="00053B90">
              <w:t>0,0</w:t>
            </w:r>
          </w:p>
        </w:tc>
        <w:tc>
          <w:tcPr>
            <w:tcW w:w="1701" w:type="dxa"/>
            <w:noWrap/>
          </w:tcPr>
          <w:p w14:paraId="174AF03E" w14:textId="6091CDF5" w:rsidR="00697632" w:rsidRPr="00697632" w:rsidRDefault="00697632" w:rsidP="00697632">
            <w:pPr>
              <w:spacing w:after="160" w:line="259" w:lineRule="auto"/>
              <w:jc w:val="center"/>
              <w:rPr>
                <w:lang w:val="el-GR"/>
              </w:rPr>
            </w:pPr>
            <w:r w:rsidRPr="00053B90">
              <w:t>-</w:t>
            </w:r>
          </w:p>
        </w:tc>
        <w:tc>
          <w:tcPr>
            <w:tcW w:w="1417" w:type="dxa"/>
            <w:noWrap/>
          </w:tcPr>
          <w:p w14:paraId="30EF48E6" w14:textId="41AC31C7" w:rsidR="00697632" w:rsidRPr="00697632" w:rsidRDefault="00697632" w:rsidP="00697632">
            <w:pPr>
              <w:spacing w:after="160" w:line="259" w:lineRule="auto"/>
              <w:jc w:val="center"/>
              <w:rPr>
                <w:lang w:val="el-GR"/>
              </w:rPr>
            </w:pPr>
            <w:r w:rsidRPr="00053B90">
              <w:t>-</w:t>
            </w:r>
          </w:p>
        </w:tc>
        <w:tc>
          <w:tcPr>
            <w:tcW w:w="1661" w:type="dxa"/>
            <w:noWrap/>
          </w:tcPr>
          <w:p w14:paraId="66CC793E" w14:textId="05FE80A1" w:rsidR="00697632" w:rsidRPr="00697632" w:rsidRDefault="00697632" w:rsidP="00697632">
            <w:pPr>
              <w:spacing w:after="160" w:line="259" w:lineRule="auto"/>
              <w:jc w:val="center"/>
              <w:rPr>
                <w:lang w:val="el-GR"/>
              </w:rPr>
            </w:pPr>
            <w:r w:rsidRPr="00053B90">
              <w:t>0,0</w:t>
            </w:r>
          </w:p>
        </w:tc>
      </w:tr>
    </w:tbl>
    <w:p w14:paraId="72D70C1B" w14:textId="77777777" w:rsidR="00697632" w:rsidRDefault="00697632" w:rsidP="004C2032">
      <w:pPr>
        <w:rPr>
          <w:lang w:val="el-GR"/>
        </w:rPr>
      </w:pPr>
    </w:p>
    <w:p w14:paraId="05BF0051" w14:textId="77777777" w:rsidR="001D7816" w:rsidRDefault="001D7816" w:rsidP="004C2032">
      <w:pPr>
        <w:rPr>
          <w:lang w:val="el-GR"/>
        </w:rPr>
      </w:pPr>
    </w:p>
    <w:p w14:paraId="27BC9B6E" w14:textId="63FD9FA6" w:rsidR="001D7816" w:rsidRPr="001D7816" w:rsidRDefault="001D7816" w:rsidP="001D7816">
      <w:pPr>
        <w:jc w:val="right"/>
        <w:rPr>
          <w:b/>
          <w:bCs/>
          <w:lang w:val="el-GR"/>
        </w:rPr>
      </w:pPr>
      <w:r w:rsidRPr="001D7816">
        <w:rPr>
          <w:b/>
          <w:bCs/>
          <w:lang w:val="el-GR"/>
        </w:rPr>
        <w:t>ΑΠΟ ΤΗ ΓΡΑΜΜΑΤΕΙΑ ΠΤΔΕ</w:t>
      </w:r>
    </w:p>
    <w:sectPr w:rsidR="001D7816" w:rsidRPr="001D7816" w:rsidSect="00E622FD">
      <w:pgSz w:w="11906" w:h="16838"/>
      <w:pgMar w:top="1440"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C25CD"/>
    <w:multiLevelType w:val="hybridMultilevel"/>
    <w:tmpl w:val="D4764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0650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FB"/>
    <w:rsid w:val="00016673"/>
    <w:rsid w:val="00045B57"/>
    <w:rsid w:val="0007527E"/>
    <w:rsid w:val="000A5F88"/>
    <w:rsid w:val="000F24C4"/>
    <w:rsid w:val="001A6B4B"/>
    <w:rsid w:val="001D7816"/>
    <w:rsid w:val="00202904"/>
    <w:rsid w:val="00225238"/>
    <w:rsid w:val="00234A93"/>
    <w:rsid w:val="00286C81"/>
    <w:rsid w:val="0028701E"/>
    <w:rsid w:val="00304362"/>
    <w:rsid w:val="00356A76"/>
    <w:rsid w:val="003D0CE7"/>
    <w:rsid w:val="003F0838"/>
    <w:rsid w:val="00457824"/>
    <w:rsid w:val="00470FE2"/>
    <w:rsid w:val="00496844"/>
    <w:rsid w:val="004C2032"/>
    <w:rsid w:val="004D13CF"/>
    <w:rsid w:val="00512A65"/>
    <w:rsid w:val="00572495"/>
    <w:rsid w:val="005B5DFE"/>
    <w:rsid w:val="005C1AC4"/>
    <w:rsid w:val="005C223D"/>
    <w:rsid w:val="005D0E99"/>
    <w:rsid w:val="005D2CC4"/>
    <w:rsid w:val="005F1380"/>
    <w:rsid w:val="0060551D"/>
    <w:rsid w:val="00621EED"/>
    <w:rsid w:val="00650527"/>
    <w:rsid w:val="00687E75"/>
    <w:rsid w:val="006942FC"/>
    <w:rsid w:val="00697632"/>
    <w:rsid w:val="006B50C9"/>
    <w:rsid w:val="007132BA"/>
    <w:rsid w:val="007170B7"/>
    <w:rsid w:val="00731726"/>
    <w:rsid w:val="00755C9C"/>
    <w:rsid w:val="00765BEC"/>
    <w:rsid w:val="00772355"/>
    <w:rsid w:val="007A3AB5"/>
    <w:rsid w:val="008023C8"/>
    <w:rsid w:val="00816111"/>
    <w:rsid w:val="0085085E"/>
    <w:rsid w:val="00862F0B"/>
    <w:rsid w:val="008873A3"/>
    <w:rsid w:val="008C29FB"/>
    <w:rsid w:val="00964FBF"/>
    <w:rsid w:val="009679FA"/>
    <w:rsid w:val="0097485E"/>
    <w:rsid w:val="009A3766"/>
    <w:rsid w:val="009A584A"/>
    <w:rsid w:val="009C5088"/>
    <w:rsid w:val="009E61AB"/>
    <w:rsid w:val="00A526B2"/>
    <w:rsid w:val="00A72D6A"/>
    <w:rsid w:val="00A81D00"/>
    <w:rsid w:val="00AA71CD"/>
    <w:rsid w:val="00AB28C3"/>
    <w:rsid w:val="00AD02AE"/>
    <w:rsid w:val="00B0574B"/>
    <w:rsid w:val="00B8076C"/>
    <w:rsid w:val="00B81127"/>
    <w:rsid w:val="00BB5ADD"/>
    <w:rsid w:val="00BD1A92"/>
    <w:rsid w:val="00BE5BA3"/>
    <w:rsid w:val="00C018F5"/>
    <w:rsid w:val="00C13B36"/>
    <w:rsid w:val="00C16CBF"/>
    <w:rsid w:val="00C56162"/>
    <w:rsid w:val="00C84C5C"/>
    <w:rsid w:val="00CB2B6E"/>
    <w:rsid w:val="00CC4B14"/>
    <w:rsid w:val="00CD4422"/>
    <w:rsid w:val="00D437AE"/>
    <w:rsid w:val="00D743EA"/>
    <w:rsid w:val="00DE411A"/>
    <w:rsid w:val="00E14619"/>
    <w:rsid w:val="00E16C66"/>
    <w:rsid w:val="00E4688F"/>
    <w:rsid w:val="00E56C69"/>
    <w:rsid w:val="00E622FD"/>
    <w:rsid w:val="00EF0E0D"/>
    <w:rsid w:val="00F27E7F"/>
    <w:rsid w:val="00F549E6"/>
    <w:rsid w:val="00F6226F"/>
    <w:rsid w:val="00F64317"/>
    <w:rsid w:val="00F86B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FBE0"/>
  <w15:chartTrackingRefBased/>
  <w15:docId w15:val="{E735A0D5-E775-4E1B-A284-233CBC77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111"/>
    <w:rPr>
      <w:lang w:val="en-GB"/>
    </w:rPr>
  </w:style>
  <w:style w:type="paragraph" w:styleId="1">
    <w:name w:val="heading 1"/>
    <w:basedOn w:val="a"/>
    <w:next w:val="a"/>
    <w:link w:val="1Char"/>
    <w:uiPriority w:val="9"/>
    <w:qFormat/>
    <w:rsid w:val="008161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161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Βασικό Πτυχιακής"/>
    <w:basedOn w:val="a"/>
    <w:qFormat/>
    <w:rsid w:val="00816111"/>
    <w:pPr>
      <w:spacing w:after="120" w:line="360" w:lineRule="auto"/>
      <w:ind w:firstLine="340"/>
      <w:jc w:val="both"/>
    </w:pPr>
    <w:rPr>
      <w:rFonts w:ascii="Times New Roman" w:hAnsi="Times New Roman"/>
      <w:sz w:val="24"/>
      <w:szCs w:val="24"/>
    </w:rPr>
  </w:style>
  <w:style w:type="character" w:customStyle="1" w:styleId="20">
    <w:name w:val="Επικεφαλίδα 2 Πτυχιακής"/>
    <w:basedOn w:val="a0"/>
    <w:uiPriority w:val="1"/>
    <w:qFormat/>
    <w:rsid w:val="00816111"/>
    <w:rPr>
      <w:rFonts w:ascii="Times New Roman" w:hAnsi="Times New Roman"/>
      <w:b/>
      <w:color w:val="auto"/>
      <w:sz w:val="28"/>
    </w:rPr>
  </w:style>
  <w:style w:type="character" w:customStyle="1" w:styleId="10">
    <w:name w:val="Επικεφαλίδα 1 Πτυχιακής"/>
    <w:basedOn w:val="a0"/>
    <w:uiPriority w:val="1"/>
    <w:qFormat/>
    <w:rsid w:val="00816111"/>
    <w:rPr>
      <w:rFonts w:ascii="Times New Roman" w:eastAsiaTheme="majorEastAsia" w:hAnsi="Times New Roman" w:cstheme="majorBidi"/>
      <w:b/>
      <w:bCs/>
      <w:caps/>
      <w:smallCaps w:val="0"/>
      <w:vanish w:val="0"/>
      <w:color w:val="auto"/>
      <w:sz w:val="32"/>
      <w:szCs w:val="32"/>
      <w:u w:val="none"/>
    </w:rPr>
  </w:style>
  <w:style w:type="character" w:customStyle="1" w:styleId="1Char">
    <w:name w:val="Επικεφαλίδα 1 Char"/>
    <w:basedOn w:val="a0"/>
    <w:link w:val="1"/>
    <w:uiPriority w:val="9"/>
    <w:rsid w:val="00816111"/>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816111"/>
    <w:rPr>
      <w:rFonts w:asciiTheme="majorHAnsi" w:eastAsiaTheme="majorEastAsia" w:hAnsiTheme="majorHAnsi" w:cstheme="majorBidi"/>
      <w:color w:val="2F5496" w:themeColor="accent1" w:themeShade="BF"/>
      <w:sz w:val="26"/>
      <w:szCs w:val="26"/>
    </w:rPr>
  </w:style>
  <w:style w:type="paragraph" w:styleId="a4">
    <w:name w:val="TOC Heading"/>
    <w:basedOn w:val="1"/>
    <w:next w:val="a"/>
    <w:uiPriority w:val="39"/>
    <w:unhideWhenUsed/>
    <w:qFormat/>
    <w:rsid w:val="00816111"/>
    <w:pPr>
      <w:outlineLvl w:val="9"/>
    </w:pPr>
    <w:rPr>
      <w:lang w:eastAsia="el-GR"/>
    </w:rPr>
  </w:style>
  <w:style w:type="paragraph" w:customStyle="1" w:styleId="a5">
    <w:name w:val="Αυτολεξεί παράθεση Πτυχιακής"/>
    <w:basedOn w:val="a3"/>
    <w:qFormat/>
    <w:rsid w:val="00512A65"/>
    <w:pPr>
      <w:spacing w:before="120"/>
      <w:ind w:left="340" w:right="340" w:firstLine="0"/>
    </w:pPr>
    <w:rPr>
      <w:sz w:val="20"/>
    </w:rPr>
  </w:style>
  <w:style w:type="paragraph" w:customStyle="1" w:styleId="a6">
    <w:name w:val="Βιβλιογραφία Πτυχιακής"/>
    <w:basedOn w:val="a3"/>
    <w:qFormat/>
    <w:rsid w:val="00AD02AE"/>
    <w:pPr>
      <w:spacing w:before="120" w:line="240" w:lineRule="auto"/>
    </w:pPr>
  </w:style>
  <w:style w:type="paragraph" w:customStyle="1" w:styleId="Endnote">
    <w:name w:val="Endnote"/>
    <w:basedOn w:val="a"/>
    <w:uiPriority w:val="99"/>
    <w:rsid w:val="000F24C4"/>
    <w:pPr>
      <w:autoSpaceDE w:val="0"/>
      <w:autoSpaceDN w:val="0"/>
      <w:spacing w:after="120" w:line="320" w:lineRule="atLeast"/>
      <w:jc w:val="both"/>
    </w:pPr>
    <w:rPr>
      <w:rFonts w:ascii="Times New Roman" w:eastAsia="Times New Roman" w:hAnsi="Times New Roman" w:cs="Times New Roman"/>
      <w:sz w:val="28"/>
      <w:szCs w:val="28"/>
      <w:lang w:val="en-AU" w:eastAsia="cs-CZ"/>
    </w:rPr>
  </w:style>
  <w:style w:type="paragraph" w:customStyle="1" w:styleId="PMENormal">
    <w:name w:val="PME Normal"/>
    <w:uiPriority w:val="99"/>
    <w:rsid w:val="000F24C4"/>
    <w:pPr>
      <w:autoSpaceDE w:val="0"/>
      <w:autoSpaceDN w:val="0"/>
      <w:spacing w:after="120" w:line="320" w:lineRule="atLeast"/>
      <w:jc w:val="both"/>
    </w:pPr>
    <w:rPr>
      <w:rFonts w:ascii="Times New Roman" w:eastAsia="Times New Roman" w:hAnsi="Times New Roman" w:cs="Times New Roman"/>
      <w:sz w:val="28"/>
      <w:szCs w:val="28"/>
      <w:lang w:val="en-AU" w:eastAsia="cs-CZ"/>
    </w:rPr>
  </w:style>
  <w:style w:type="paragraph" w:customStyle="1" w:styleId="PMEAbstract">
    <w:name w:val="PME Abstract"/>
    <w:basedOn w:val="PMENormal"/>
    <w:uiPriority w:val="99"/>
    <w:rsid w:val="000F24C4"/>
    <w:rPr>
      <w:i/>
      <w:iCs/>
    </w:rPr>
  </w:style>
  <w:style w:type="paragraph" w:customStyle="1" w:styleId="PMEAuthorInstitution">
    <w:name w:val="PME Author/Institution"/>
    <w:basedOn w:val="PMENormal"/>
    <w:uiPriority w:val="99"/>
    <w:rsid w:val="000F24C4"/>
    <w:pPr>
      <w:jc w:val="center"/>
    </w:pPr>
  </w:style>
  <w:style w:type="paragraph" w:customStyle="1" w:styleId="PMEFigTitle">
    <w:name w:val="PME FigTitle"/>
    <w:basedOn w:val="PMENormal"/>
    <w:next w:val="PMENormal"/>
    <w:uiPriority w:val="99"/>
    <w:rsid w:val="000F24C4"/>
    <w:pPr>
      <w:spacing w:before="120"/>
      <w:jc w:val="center"/>
    </w:pPr>
    <w:rPr>
      <w:sz w:val="26"/>
    </w:rPr>
  </w:style>
  <w:style w:type="paragraph" w:customStyle="1" w:styleId="PMEHeading1">
    <w:name w:val="PME Heading 1"/>
    <w:basedOn w:val="PMENormal"/>
    <w:uiPriority w:val="99"/>
    <w:rsid w:val="000F24C4"/>
    <w:pPr>
      <w:keepNext/>
      <w:spacing w:before="120"/>
      <w:jc w:val="center"/>
      <w:outlineLvl w:val="0"/>
    </w:pPr>
    <w:rPr>
      <w:b/>
      <w:bCs/>
      <w:caps/>
      <w:kern w:val="28"/>
      <w:sz w:val="32"/>
      <w:szCs w:val="32"/>
    </w:rPr>
  </w:style>
  <w:style w:type="paragraph" w:customStyle="1" w:styleId="PMEHeading2">
    <w:name w:val="PME Heading 2"/>
    <w:basedOn w:val="PMENormal"/>
    <w:next w:val="PMENormal"/>
    <w:uiPriority w:val="99"/>
    <w:rsid w:val="000F24C4"/>
    <w:pPr>
      <w:keepNext/>
      <w:spacing w:before="120"/>
      <w:jc w:val="left"/>
      <w:outlineLvl w:val="1"/>
    </w:pPr>
    <w:rPr>
      <w:b/>
      <w:bCs/>
      <w:caps/>
    </w:rPr>
  </w:style>
  <w:style w:type="paragraph" w:customStyle="1" w:styleId="PMEHeading3">
    <w:name w:val="PME Heading 3"/>
    <w:basedOn w:val="PMENormal"/>
    <w:next w:val="PMENormal"/>
    <w:uiPriority w:val="99"/>
    <w:rsid w:val="000F24C4"/>
    <w:pPr>
      <w:keepNext/>
      <w:jc w:val="left"/>
      <w:outlineLvl w:val="2"/>
    </w:pPr>
    <w:rPr>
      <w:b/>
      <w:bCs/>
    </w:rPr>
  </w:style>
  <w:style w:type="paragraph" w:customStyle="1" w:styleId="PMENumberedtranscript">
    <w:name w:val="PME Numbered transcript"/>
    <w:basedOn w:val="PMENormal"/>
    <w:next w:val="PMENormal"/>
    <w:uiPriority w:val="99"/>
    <w:rsid w:val="000F24C4"/>
    <w:pPr>
      <w:tabs>
        <w:tab w:val="left" w:pos="992"/>
      </w:tabs>
      <w:spacing w:line="260" w:lineRule="exact"/>
      <w:ind w:left="1865" w:hanging="1440"/>
    </w:pPr>
    <w:rPr>
      <w:sz w:val="26"/>
      <w:szCs w:val="26"/>
    </w:rPr>
  </w:style>
  <w:style w:type="paragraph" w:customStyle="1" w:styleId="PMEQuote">
    <w:name w:val="PME Quote"/>
    <w:basedOn w:val="PMENormal"/>
    <w:next w:val="PMENormal"/>
    <w:uiPriority w:val="99"/>
    <w:rsid w:val="000F24C4"/>
    <w:pPr>
      <w:spacing w:line="260" w:lineRule="atLeast"/>
      <w:ind w:left="289"/>
    </w:pPr>
    <w:rPr>
      <w:sz w:val="26"/>
      <w:szCs w:val="26"/>
    </w:rPr>
  </w:style>
  <w:style w:type="paragraph" w:customStyle="1" w:styleId="PMEReferences">
    <w:name w:val="PME References"/>
    <w:basedOn w:val="PMENormal"/>
    <w:uiPriority w:val="99"/>
    <w:rsid w:val="000F24C4"/>
    <w:pPr>
      <w:spacing w:line="260" w:lineRule="atLeast"/>
      <w:ind w:left="289" w:hanging="289"/>
    </w:pPr>
    <w:rPr>
      <w:sz w:val="26"/>
      <w:szCs w:val="26"/>
    </w:rPr>
  </w:style>
  <w:style w:type="paragraph" w:customStyle="1" w:styleId="PMETranscript">
    <w:name w:val="PME Transcript"/>
    <w:basedOn w:val="PMENormal"/>
    <w:next w:val="PMENormal"/>
    <w:uiPriority w:val="99"/>
    <w:rsid w:val="000F24C4"/>
    <w:pPr>
      <w:spacing w:line="260" w:lineRule="exact"/>
      <w:ind w:left="1865" w:hanging="1440"/>
    </w:pPr>
    <w:rPr>
      <w:sz w:val="26"/>
      <w:szCs w:val="26"/>
    </w:rPr>
  </w:style>
  <w:style w:type="table" w:styleId="a7">
    <w:name w:val="Table Grid"/>
    <w:basedOn w:val="a1"/>
    <w:uiPriority w:val="39"/>
    <w:rsid w:val="00572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64FBF"/>
    <w:rPr>
      <w:color w:val="0563C1"/>
      <w:u w:val="single"/>
    </w:rPr>
  </w:style>
  <w:style w:type="character" w:styleId="-0">
    <w:name w:val="FollowedHyperlink"/>
    <w:basedOn w:val="a0"/>
    <w:uiPriority w:val="99"/>
    <w:semiHidden/>
    <w:unhideWhenUsed/>
    <w:rsid w:val="00964FBF"/>
    <w:rPr>
      <w:color w:val="954F72"/>
      <w:u w:val="single"/>
    </w:rPr>
  </w:style>
  <w:style w:type="paragraph" w:customStyle="1" w:styleId="msonormal0">
    <w:name w:val="msonormal"/>
    <w:basedOn w:val="a"/>
    <w:rsid w:val="00964FB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65">
    <w:name w:val="xl65"/>
    <w:basedOn w:val="a"/>
    <w:rsid w:val="00964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customStyle="1" w:styleId="xl66">
    <w:name w:val="xl66"/>
    <w:basedOn w:val="a"/>
    <w:rsid w:val="00964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67">
    <w:name w:val="xl67"/>
    <w:basedOn w:val="a"/>
    <w:rsid w:val="00964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customStyle="1" w:styleId="xl68">
    <w:name w:val="xl68"/>
    <w:basedOn w:val="a"/>
    <w:rsid w:val="00964FBF"/>
    <w:pP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customStyle="1" w:styleId="xl69">
    <w:name w:val="xl69"/>
    <w:basedOn w:val="a"/>
    <w:rsid w:val="00964FBF"/>
    <w:pP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character" w:styleId="a8">
    <w:name w:val="Unresolved Mention"/>
    <w:basedOn w:val="a0"/>
    <w:uiPriority w:val="99"/>
    <w:semiHidden/>
    <w:unhideWhenUsed/>
    <w:rsid w:val="001D7816"/>
    <w:rPr>
      <w:color w:val="605E5C"/>
      <w:shd w:val="clear" w:color="auto" w:fill="E1DFDD"/>
    </w:rPr>
  </w:style>
  <w:style w:type="paragraph" w:styleId="a9">
    <w:name w:val="List Paragraph"/>
    <w:basedOn w:val="a"/>
    <w:uiPriority w:val="34"/>
    <w:qFormat/>
    <w:rsid w:val="00713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8213">
      <w:bodyDiv w:val="1"/>
      <w:marLeft w:val="0"/>
      <w:marRight w:val="0"/>
      <w:marTop w:val="0"/>
      <w:marBottom w:val="0"/>
      <w:divBdr>
        <w:top w:val="none" w:sz="0" w:space="0" w:color="auto"/>
        <w:left w:val="none" w:sz="0" w:space="0" w:color="auto"/>
        <w:bottom w:val="none" w:sz="0" w:space="0" w:color="auto"/>
        <w:right w:val="none" w:sz="0" w:space="0" w:color="auto"/>
      </w:divBdr>
    </w:div>
    <w:div w:id="757480410">
      <w:bodyDiv w:val="1"/>
      <w:marLeft w:val="0"/>
      <w:marRight w:val="0"/>
      <w:marTop w:val="0"/>
      <w:marBottom w:val="0"/>
      <w:divBdr>
        <w:top w:val="none" w:sz="0" w:space="0" w:color="auto"/>
        <w:left w:val="none" w:sz="0" w:space="0" w:color="auto"/>
        <w:bottom w:val="none" w:sz="0" w:space="0" w:color="auto"/>
        <w:right w:val="none" w:sz="0" w:space="0" w:color="auto"/>
      </w:divBdr>
    </w:div>
    <w:div w:id="939532413">
      <w:bodyDiv w:val="1"/>
      <w:marLeft w:val="0"/>
      <w:marRight w:val="0"/>
      <w:marTop w:val="0"/>
      <w:marBottom w:val="0"/>
      <w:divBdr>
        <w:top w:val="none" w:sz="0" w:space="0" w:color="auto"/>
        <w:left w:val="none" w:sz="0" w:space="0" w:color="auto"/>
        <w:bottom w:val="none" w:sz="0" w:space="0" w:color="auto"/>
        <w:right w:val="none" w:sz="0" w:space="0" w:color="auto"/>
      </w:divBdr>
    </w:div>
    <w:div w:id="1259679820">
      <w:bodyDiv w:val="1"/>
      <w:marLeft w:val="0"/>
      <w:marRight w:val="0"/>
      <w:marTop w:val="0"/>
      <w:marBottom w:val="0"/>
      <w:divBdr>
        <w:top w:val="none" w:sz="0" w:space="0" w:color="auto"/>
        <w:left w:val="none" w:sz="0" w:space="0" w:color="auto"/>
        <w:bottom w:val="none" w:sz="0" w:space="0" w:color="auto"/>
        <w:right w:val="none" w:sz="0" w:space="0" w:color="auto"/>
      </w:divBdr>
    </w:div>
    <w:div w:id="1428842679">
      <w:bodyDiv w:val="1"/>
      <w:marLeft w:val="0"/>
      <w:marRight w:val="0"/>
      <w:marTop w:val="0"/>
      <w:marBottom w:val="0"/>
      <w:divBdr>
        <w:top w:val="none" w:sz="0" w:space="0" w:color="auto"/>
        <w:left w:val="none" w:sz="0" w:space="0" w:color="auto"/>
        <w:bottom w:val="none" w:sz="0" w:space="0" w:color="auto"/>
        <w:right w:val="none" w:sz="0" w:space="0" w:color="auto"/>
      </w:divBdr>
    </w:div>
    <w:div w:id="1462385918">
      <w:bodyDiv w:val="1"/>
      <w:marLeft w:val="0"/>
      <w:marRight w:val="0"/>
      <w:marTop w:val="0"/>
      <w:marBottom w:val="0"/>
      <w:divBdr>
        <w:top w:val="none" w:sz="0" w:space="0" w:color="auto"/>
        <w:left w:val="none" w:sz="0" w:space="0" w:color="auto"/>
        <w:bottom w:val="none" w:sz="0" w:space="0" w:color="auto"/>
        <w:right w:val="none" w:sz="0" w:space="0" w:color="auto"/>
      </w:divBdr>
    </w:div>
    <w:div w:id="1559245672">
      <w:bodyDiv w:val="1"/>
      <w:marLeft w:val="0"/>
      <w:marRight w:val="0"/>
      <w:marTop w:val="0"/>
      <w:marBottom w:val="0"/>
      <w:divBdr>
        <w:top w:val="none" w:sz="0" w:space="0" w:color="auto"/>
        <w:left w:val="none" w:sz="0" w:space="0" w:color="auto"/>
        <w:bottom w:val="none" w:sz="0" w:space="0" w:color="auto"/>
        <w:right w:val="none" w:sz="0" w:space="0" w:color="auto"/>
      </w:divBdr>
    </w:div>
    <w:div w:id="1887525766">
      <w:bodyDiv w:val="1"/>
      <w:marLeft w:val="0"/>
      <w:marRight w:val="0"/>
      <w:marTop w:val="0"/>
      <w:marBottom w:val="0"/>
      <w:divBdr>
        <w:top w:val="none" w:sz="0" w:space="0" w:color="auto"/>
        <w:left w:val="none" w:sz="0" w:space="0" w:color="auto"/>
        <w:bottom w:val="none" w:sz="0" w:space="0" w:color="auto"/>
        <w:right w:val="none" w:sz="0" w:space="0" w:color="auto"/>
      </w:divBdr>
    </w:div>
    <w:div w:id="21285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1-geniki-aitisi.docx" TargetMode="External"/><Relationship Id="rId3" Type="http://schemas.openxmlformats.org/officeDocument/2006/relationships/settings" Target="settings.xml"/><Relationship Id="rId7" Type="http://schemas.openxmlformats.org/officeDocument/2006/relationships/hyperlink" Target="a4-enimerosi-gdpr%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7a-oloklirosi-eggrafis.doc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1-geniki-aitisi.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1303</Words>
  <Characters>7039</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ΤΑΤΣΗΣ</dc:creator>
  <cp:keywords/>
  <dc:description/>
  <cp:lastModifiedBy>ΑΓΓΕΛΙΚΗ ΚΑΠΡΙΤΣΙΟΥ</cp:lastModifiedBy>
  <cp:revision>4</cp:revision>
  <cp:lastPrinted>2025-01-16T09:27:00Z</cp:lastPrinted>
  <dcterms:created xsi:type="dcterms:W3CDTF">2025-01-16T08:53:00Z</dcterms:created>
  <dcterms:modified xsi:type="dcterms:W3CDTF">2025-01-16T11:19:00Z</dcterms:modified>
</cp:coreProperties>
</file>